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45" w:rsidRPr="00B95E45" w:rsidRDefault="00B95E45" w:rsidP="00B95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5E45">
        <w:rPr>
          <w:rFonts w:ascii="Times New Roman" w:hAnsi="Times New Roman" w:cs="Times New Roman"/>
          <w:sz w:val="24"/>
          <w:szCs w:val="24"/>
        </w:rPr>
        <w:t>Справка</w:t>
      </w:r>
    </w:p>
    <w:p w:rsidR="00B95E45" w:rsidRPr="00B95E45" w:rsidRDefault="00B95E45" w:rsidP="00B95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E45">
        <w:rPr>
          <w:rFonts w:ascii="Times New Roman" w:hAnsi="Times New Roman" w:cs="Times New Roman"/>
          <w:sz w:val="24"/>
          <w:szCs w:val="24"/>
        </w:rPr>
        <w:t xml:space="preserve">о </w:t>
      </w:r>
      <w:r w:rsidRPr="00B95E45">
        <w:rPr>
          <w:rFonts w:ascii="Times New Roman" w:hAnsi="Times New Roman" w:cs="Times New Roman"/>
          <w:color w:val="000000"/>
          <w:sz w:val="24"/>
          <w:szCs w:val="24"/>
        </w:rPr>
        <w:t>конкурсе на присвоение статуса «Опорная школа ТПУ»</w:t>
      </w:r>
    </w:p>
    <w:p w:rsidR="00B95E45" w:rsidRPr="00B95E45" w:rsidRDefault="00B95E45" w:rsidP="00B95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5E45" w:rsidRPr="00B95E45" w:rsidRDefault="00B95E45" w:rsidP="00B95E45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E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Организатор: </w:t>
      </w:r>
      <w:r w:rsidRPr="00B95E45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университет».</w:t>
      </w:r>
    </w:p>
    <w:p w:rsidR="00B95E45" w:rsidRPr="00B95E45" w:rsidRDefault="00B95E45" w:rsidP="00B9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45">
        <w:rPr>
          <w:rFonts w:ascii="Times New Roman" w:hAnsi="Times New Roman" w:cs="Times New Roman"/>
          <w:sz w:val="24"/>
          <w:szCs w:val="24"/>
        </w:rPr>
        <w:t>Цель проекта «Опорная школа ТПУ»: развитие интереса и мотивации школьников к углубленному изучению предметов естественнонаучного и информационно-технологического профилей, к проектной и исследовательской деятельности с целью дальнейшего успешного обучения в университете по инженерным специальностям</w:t>
      </w:r>
    </w:p>
    <w:p w:rsidR="00B95E45" w:rsidRPr="00B95E45" w:rsidRDefault="00B95E45" w:rsidP="00B9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45">
        <w:rPr>
          <w:rFonts w:ascii="Times New Roman" w:hAnsi="Times New Roman" w:cs="Times New Roman"/>
          <w:sz w:val="24"/>
          <w:szCs w:val="24"/>
        </w:rPr>
        <w:t>Проект Опорная школа ТПУ создается в соответствии с программой развития Национального исследовательского Томского политехнического университета на 2019 - 2023 гг. и дает возможность учащимся получить дополнительные баллы при поступлении в ТПУ (Положение об Опорных школах Томского политехнического университета).</w:t>
      </w:r>
    </w:p>
    <w:p w:rsidR="00B95E45" w:rsidRPr="00B95E45" w:rsidRDefault="00B95E45" w:rsidP="00B9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45">
        <w:rPr>
          <w:rFonts w:ascii="Times New Roman" w:hAnsi="Times New Roman" w:cs="Times New Roman"/>
          <w:sz w:val="24"/>
          <w:szCs w:val="24"/>
        </w:rPr>
        <w:t xml:space="preserve">На присвоение статуса Опорной школы ТПУ может претендовать общеобразовательная организация среднего (полного) общего образования, которая изъявила желание участвовать в проекте и отправила скан заявки установленной формы (в электронном виде) по </w:t>
      </w:r>
      <w:r w:rsidRPr="00B95E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5E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95E4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95E45">
        <w:rPr>
          <w:rFonts w:ascii="Times New Roman" w:hAnsi="Times New Roman" w:cs="Times New Roman"/>
          <w:sz w:val="24"/>
          <w:szCs w:val="24"/>
        </w:rPr>
        <w:t xml:space="preserve">: mainSchool@tpu.ru (Приложение №1 - заявка для ОО РФ) в сроки проведения конкурса. Информация о конкурсе указывается на официальном сайте </w:t>
      </w:r>
      <w:hyperlink r:id="rId5" w:history="1">
        <w:r w:rsidRPr="00B95E4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https://abiturient.tpu.ru/</w:t>
        </w:r>
      </w:hyperlink>
      <w:r w:rsidRPr="00B95E45">
        <w:rPr>
          <w:rFonts w:ascii="Times New Roman" w:hAnsi="Times New Roman" w:cs="Times New Roman"/>
          <w:sz w:val="24"/>
          <w:szCs w:val="24"/>
        </w:rPr>
        <w:t xml:space="preserve"> в разделе «Опорные школы ТПУ».</w:t>
      </w:r>
    </w:p>
    <w:p w:rsidR="00B95E45" w:rsidRPr="00B95E45" w:rsidRDefault="00B95E45" w:rsidP="00B9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45">
        <w:rPr>
          <w:rFonts w:ascii="Times New Roman" w:hAnsi="Times New Roman" w:cs="Times New Roman"/>
          <w:sz w:val="24"/>
          <w:szCs w:val="24"/>
        </w:rPr>
        <w:t>Статус «Опорная школа ТПУ» присваивается ОО на основании решения конкурсной комиссии и утверждается приказом ректора ТПУ. Список ОО, которым присвоен статус «Опорная школа ТПУ» согласуется с муниципальными органами образования.</w:t>
      </w:r>
    </w:p>
    <w:p w:rsidR="00B95E45" w:rsidRPr="00B95E45" w:rsidRDefault="00B95E45" w:rsidP="00B9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45">
        <w:rPr>
          <w:rFonts w:ascii="Times New Roman" w:hAnsi="Times New Roman" w:cs="Times New Roman"/>
          <w:sz w:val="24"/>
          <w:szCs w:val="24"/>
        </w:rPr>
        <w:t xml:space="preserve">Деятельность Опорной школы ТПУ осуществляется на основе договора о сотрудничестве между ОО и ТПУ, который заключается сроком на 3 года. По истечению срока действия соглашения ОО претендующая на присвоение статуса «Опорная шкода ТПУ» участвует в общем конкурсе. </w:t>
      </w:r>
    </w:p>
    <w:p w:rsidR="00B95E45" w:rsidRPr="00B95E45" w:rsidRDefault="00B95E45" w:rsidP="00B9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45">
        <w:rPr>
          <w:rFonts w:ascii="Times New Roman" w:hAnsi="Times New Roman" w:cs="Times New Roman"/>
          <w:sz w:val="24"/>
          <w:szCs w:val="24"/>
        </w:rPr>
        <w:t xml:space="preserve">Ежегодно (в течение срока действия настоящего Положения) между ОО и ТПУ подписывается совместный план работы на календарный год. </w:t>
      </w:r>
    </w:p>
    <w:p w:rsidR="00B95E45" w:rsidRPr="00B95E45" w:rsidRDefault="00B95E45" w:rsidP="00B95E45">
      <w:pPr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E45" w:rsidRPr="00B95E45" w:rsidRDefault="00B95E45" w:rsidP="00B95E45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E45">
        <w:rPr>
          <w:rFonts w:ascii="Times New Roman" w:hAnsi="Times New Roman" w:cs="Times New Roman"/>
          <w:color w:val="000000"/>
          <w:sz w:val="24"/>
          <w:szCs w:val="24"/>
        </w:rPr>
        <w:t>Участники: обще</w:t>
      </w:r>
      <w:r w:rsidRPr="00B95E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образовательные учреждения среднего (полного) общего образования РФ.</w:t>
      </w:r>
    </w:p>
    <w:p w:rsidR="00B95E45" w:rsidRPr="00B95E45" w:rsidRDefault="00B95E45" w:rsidP="00B95E45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5E45" w:rsidRPr="00B95E45" w:rsidRDefault="00B95E45" w:rsidP="00B95E45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E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Сроки проведения Конкурса: </w:t>
      </w:r>
      <w:r w:rsidRPr="00B95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 октября по 10 ноября 2021.</w:t>
      </w:r>
    </w:p>
    <w:p w:rsidR="00B95E45" w:rsidRPr="00B95E45" w:rsidRDefault="00B95E45" w:rsidP="00B95E45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E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заявки: по 3 </w:t>
      </w:r>
      <w:r w:rsidRPr="00B95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</w:t>
      </w:r>
      <w:r w:rsidRPr="00B95E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 года.</w:t>
      </w:r>
    </w:p>
    <w:p w:rsidR="00B95E45" w:rsidRPr="00B95E45" w:rsidRDefault="00B95E45" w:rsidP="00B95E45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5E45" w:rsidRPr="00B95E45" w:rsidRDefault="00B95E45" w:rsidP="00B95E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E45">
        <w:rPr>
          <w:rFonts w:ascii="Times New Roman" w:hAnsi="Times New Roman" w:cs="Times New Roman"/>
          <w:sz w:val="24"/>
          <w:szCs w:val="24"/>
        </w:rPr>
        <w:t>Формы работы на базе Опорной школы ТПУ:</w:t>
      </w:r>
    </w:p>
    <w:p w:rsidR="00B95E45" w:rsidRPr="00B95E45" w:rsidRDefault="00B95E45" w:rsidP="00B95E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E45">
        <w:rPr>
          <w:rFonts w:ascii="Times New Roman" w:hAnsi="Times New Roman" w:cs="Times New Roman"/>
          <w:sz w:val="24"/>
          <w:szCs w:val="24"/>
        </w:rPr>
        <w:t>– создание профильной группы (из числа учащихся 9, 10, 11 классов</w:t>
      </w:r>
      <w:r w:rsidRPr="00B95E45">
        <w:rPr>
          <w:rFonts w:ascii="Times New Roman" w:hAnsi="Times New Roman" w:cs="Times New Roman"/>
          <w:sz w:val="24"/>
          <w:szCs w:val="24"/>
        </w:rPr>
        <w:br/>
        <w:t>ОО), где отдельные образовательные курсы по естественнонаучному и информационно-</w:t>
      </w:r>
      <w:r w:rsidRPr="00B95E45">
        <w:rPr>
          <w:rFonts w:ascii="Times New Roman" w:hAnsi="Times New Roman" w:cs="Times New Roman"/>
          <w:sz w:val="24"/>
          <w:szCs w:val="24"/>
        </w:rPr>
        <w:br/>
        <w:t>технологическому профилям преподаются научно-педагогическими сотрудниками ТПУ и включают в себя различные форматы деятельности: лекции, семинары, лабораторные работы, практикумы, дискуссии, деловые игры, индивидуальные и групповые консультации, открытые занятия, внеклассные мероприятия, конкурсы, выставки, экскурсии, подготовка к олимпиадам, мастер-классы, выездные занятия на базе ТПУ;</w:t>
      </w:r>
    </w:p>
    <w:p w:rsidR="00B95E45" w:rsidRPr="00B95E45" w:rsidRDefault="00B95E45" w:rsidP="00B95E45">
      <w:pPr>
        <w:keepNext/>
        <w:keepLines/>
        <w:numPr>
          <w:ilvl w:val="0"/>
          <w:numId w:val="2"/>
        </w:numPr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B95E45"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 организация и проведение образовательных курсов для школьников по</w:t>
      </w:r>
      <w:r w:rsidRPr="00B95E45">
        <w:rPr>
          <w:rFonts w:ascii="Times New Roman" w:eastAsiaTheme="majorEastAsia" w:hAnsi="Times New Roman" w:cs="Times New Roman"/>
          <w:sz w:val="24"/>
          <w:szCs w:val="24"/>
        </w:rPr>
        <w:br/>
        <w:t>углубленному изучению профильных предметов и развитию дополнительных научно-</w:t>
      </w:r>
      <w:r w:rsidRPr="00B95E45">
        <w:rPr>
          <w:rFonts w:ascii="Times New Roman" w:eastAsiaTheme="majorEastAsia" w:hAnsi="Times New Roman" w:cs="Times New Roman"/>
          <w:sz w:val="24"/>
          <w:szCs w:val="24"/>
        </w:rPr>
        <w:br/>
        <w:t>практических навыков и компетенций;</w:t>
      </w:r>
    </w:p>
    <w:p w:rsidR="00B95E45" w:rsidRPr="00B95E45" w:rsidRDefault="00B95E45" w:rsidP="00B95E45">
      <w:pPr>
        <w:keepNext/>
        <w:keepLines/>
        <w:numPr>
          <w:ilvl w:val="0"/>
          <w:numId w:val="2"/>
        </w:numPr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B95E45">
        <w:rPr>
          <w:rFonts w:ascii="Times New Roman" w:eastAsiaTheme="majorEastAsia" w:hAnsi="Times New Roman" w:cs="Times New Roman"/>
          <w:sz w:val="24"/>
          <w:szCs w:val="24"/>
        </w:rPr>
        <w:t xml:space="preserve"> реализация предпрофессиональных программ по инженерным специальностям;</w:t>
      </w:r>
    </w:p>
    <w:p w:rsidR="00B95E45" w:rsidRPr="00B95E45" w:rsidRDefault="00B95E45" w:rsidP="00B95E45">
      <w:pPr>
        <w:keepNext/>
        <w:keepLines/>
        <w:numPr>
          <w:ilvl w:val="0"/>
          <w:numId w:val="2"/>
        </w:numPr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B95E45">
        <w:rPr>
          <w:rFonts w:ascii="Times New Roman" w:eastAsiaTheme="majorEastAsia" w:hAnsi="Times New Roman" w:cs="Times New Roman"/>
          <w:sz w:val="24"/>
          <w:szCs w:val="24"/>
        </w:rPr>
        <w:t xml:space="preserve"> организация и курирование проектной и исследовательской деятельности;</w:t>
      </w:r>
    </w:p>
    <w:p w:rsidR="00B95E45" w:rsidRPr="00B95E45" w:rsidRDefault="00B95E45" w:rsidP="00B95E45">
      <w:pPr>
        <w:keepNext/>
        <w:keepLines/>
        <w:numPr>
          <w:ilvl w:val="0"/>
          <w:numId w:val="2"/>
        </w:numPr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B95E45">
        <w:rPr>
          <w:rFonts w:ascii="Times New Roman" w:eastAsiaTheme="majorEastAsia" w:hAnsi="Times New Roman" w:cs="Times New Roman"/>
          <w:sz w:val="24"/>
          <w:szCs w:val="24"/>
        </w:rPr>
        <w:t xml:space="preserve"> предоставление приоритетной возможности посещения и участия в мероприятиях и проектах, организуемых ТПУ;</w:t>
      </w:r>
    </w:p>
    <w:p w:rsidR="00B95E45" w:rsidRPr="00B95E45" w:rsidRDefault="00B95E45" w:rsidP="00B95E45">
      <w:pPr>
        <w:keepNext/>
        <w:keepLines/>
        <w:numPr>
          <w:ilvl w:val="0"/>
          <w:numId w:val="2"/>
        </w:numPr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B95E45">
        <w:rPr>
          <w:rFonts w:ascii="Times New Roman" w:eastAsiaTheme="majorEastAsia" w:hAnsi="Times New Roman" w:cs="Times New Roman"/>
          <w:sz w:val="24"/>
          <w:szCs w:val="24"/>
        </w:rPr>
        <w:t xml:space="preserve"> индивидуальные и групповые консультации обучающихся;</w:t>
      </w:r>
    </w:p>
    <w:p w:rsidR="00B95E45" w:rsidRPr="00B95E45" w:rsidRDefault="00B95E45" w:rsidP="00B95E45">
      <w:pPr>
        <w:keepNext/>
        <w:keepLines/>
        <w:numPr>
          <w:ilvl w:val="0"/>
          <w:numId w:val="2"/>
        </w:num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45">
        <w:rPr>
          <w:rFonts w:ascii="Times New Roman" w:eastAsiaTheme="majorEastAsia" w:hAnsi="Times New Roman" w:cs="Times New Roman"/>
          <w:sz w:val="24"/>
          <w:szCs w:val="24"/>
        </w:rPr>
        <w:t xml:space="preserve"> образовательные курсы для педагогов образовательных организаций, методические семинары, стажировки и повышение квалификации педагогических кадров.</w:t>
      </w:r>
    </w:p>
    <w:p w:rsidR="00B95E45" w:rsidRPr="00B95E45" w:rsidRDefault="00B95E45" w:rsidP="00B95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45" w:rsidRPr="00B95E45" w:rsidRDefault="00B95E45" w:rsidP="00B95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организаторов:  </w:t>
      </w:r>
    </w:p>
    <w:p w:rsidR="00B95E45" w:rsidRPr="00B95E45" w:rsidRDefault="00B95E45" w:rsidP="00B95E4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ФГАОУ ВО НИ ТПУ: г. Томск, ул. Усова, 4а, ауд. 129, телефон 8 (3822) 701-602, +79131136181, </w:t>
      </w:r>
      <w:r w:rsidRPr="00B95E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95E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95E4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9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mainSchool@tpu.ru. </w:t>
      </w:r>
      <w:proofErr w:type="spellStart"/>
      <w:r w:rsidRPr="00B95E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Лисичко</w:t>
      </w:r>
      <w:proofErr w:type="spellEnd"/>
      <w:r w:rsidRPr="00B9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заместитель начальника отдела организации набора, доцент отделения естественных наук Школы базовой инженерной подготовки НИ ТПУ.</w:t>
      </w:r>
    </w:p>
    <w:p w:rsidR="00AD5EAA" w:rsidRDefault="00AD5EAA">
      <w:bookmarkStart w:id="0" w:name="_GoBack"/>
      <w:bookmarkEnd w:id="0"/>
    </w:p>
    <w:sectPr w:rsidR="00AD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D73D2"/>
    <w:multiLevelType w:val="hybridMultilevel"/>
    <w:tmpl w:val="057A5D9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54C0D"/>
    <w:multiLevelType w:val="hybridMultilevel"/>
    <w:tmpl w:val="BA54E03E"/>
    <w:lvl w:ilvl="0" w:tplc="83A6F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33"/>
    <w:rsid w:val="007A1E33"/>
    <w:rsid w:val="00AD5EAA"/>
    <w:rsid w:val="00B9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E66F5-746D-443B-86D7-42C54E34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iturient.tp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0</DocSecurity>
  <Lines>25</Lines>
  <Paragraphs>7</Paragraphs>
  <ScaleCrop>false</ScaleCrop>
  <Company>TPU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Анна Александровна</dc:creator>
  <cp:keywords/>
  <dc:description/>
  <cp:lastModifiedBy>Семёнова Анна Александровна</cp:lastModifiedBy>
  <cp:revision>2</cp:revision>
  <dcterms:created xsi:type="dcterms:W3CDTF">2021-10-13T03:26:00Z</dcterms:created>
  <dcterms:modified xsi:type="dcterms:W3CDTF">2021-10-13T03:27:00Z</dcterms:modified>
</cp:coreProperties>
</file>