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C8" w:rsidRPr="00330E87" w:rsidRDefault="00DE58C8" w:rsidP="00DE58C8">
      <w:pPr>
        <w:pStyle w:val="3"/>
        <w:spacing w:after="100"/>
        <w:jc w:val="center"/>
        <w:rPr>
          <w:b/>
          <w:sz w:val="22"/>
          <w:szCs w:val="22"/>
        </w:rPr>
      </w:pPr>
      <w:r w:rsidRPr="00330E87">
        <w:rPr>
          <w:b/>
          <w:sz w:val="22"/>
          <w:szCs w:val="22"/>
        </w:rPr>
        <w:t xml:space="preserve">МИНИСТЕРСТВО </w:t>
      </w:r>
      <w:r w:rsidR="009C490F" w:rsidRPr="00330E87">
        <w:rPr>
          <w:b/>
          <w:sz w:val="22"/>
          <w:szCs w:val="22"/>
        </w:rPr>
        <w:t xml:space="preserve">НАУКИ И ВЫСШЕГО ОБРАЗОВАНИЯ </w:t>
      </w:r>
      <w:r w:rsidRPr="00330E87">
        <w:rPr>
          <w:b/>
          <w:sz w:val="22"/>
          <w:szCs w:val="22"/>
        </w:rPr>
        <w:t>РОССИЙСКОЙ ФЕДЕРАЦИИ</w:t>
      </w:r>
    </w:p>
    <w:p w:rsidR="00DE58C8" w:rsidRPr="00330E87" w:rsidRDefault="00DE58C8" w:rsidP="00DE58C8">
      <w:pPr>
        <w:widowControl w:val="0"/>
        <w:spacing w:after="100" w:line="160" w:lineRule="atLeast"/>
        <w:jc w:val="center"/>
        <w:rPr>
          <w:sz w:val="22"/>
          <w:szCs w:val="22"/>
        </w:rPr>
      </w:pPr>
      <w:r w:rsidRPr="00330E87">
        <w:rPr>
          <w:noProof/>
        </w:rPr>
        <w:drawing>
          <wp:inline distT="0" distB="0" distL="0" distR="0">
            <wp:extent cx="541020" cy="5943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C8" w:rsidRPr="00330E87" w:rsidRDefault="00DE58C8" w:rsidP="00DE58C8">
      <w:pPr>
        <w:widowControl w:val="0"/>
        <w:spacing w:line="120" w:lineRule="atLeast"/>
        <w:jc w:val="center"/>
        <w:rPr>
          <w:sz w:val="24"/>
          <w:szCs w:val="24"/>
        </w:rPr>
      </w:pPr>
      <w:r w:rsidRPr="00330E87">
        <w:rPr>
          <w:sz w:val="24"/>
          <w:szCs w:val="24"/>
        </w:rPr>
        <w:t xml:space="preserve">федеральное государственное автономное образовательное </w:t>
      </w:r>
    </w:p>
    <w:p w:rsidR="00DE58C8" w:rsidRPr="00330E87" w:rsidRDefault="00DE58C8" w:rsidP="00DE58C8">
      <w:pPr>
        <w:widowControl w:val="0"/>
        <w:spacing w:line="120" w:lineRule="atLeast"/>
        <w:jc w:val="center"/>
        <w:rPr>
          <w:sz w:val="24"/>
          <w:szCs w:val="24"/>
        </w:rPr>
      </w:pPr>
      <w:r w:rsidRPr="00330E87">
        <w:rPr>
          <w:sz w:val="24"/>
          <w:szCs w:val="24"/>
        </w:rPr>
        <w:t>учреждение высшего образования</w:t>
      </w:r>
    </w:p>
    <w:p w:rsidR="00DE58C8" w:rsidRPr="00330E87" w:rsidRDefault="00DE58C8" w:rsidP="00DE58C8">
      <w:pPr>
        <w:widowControl w:val="0"/>
        <w:spacing w:line="120" w:lineRule="atLeast"/>
        <w:jc w:val="center"/>
        <w:rPr>
          <w:b/>
          <w:sz w:val="24"/>
          <w:szCs w:val="24"/>
        </w:rPr>
      </w:pPr>
      <w:r w:rsidRPr="00330E87">
        <w:rPr>
          <w:b/>
          <w:sz w:val="24"/>
          <w:szCs w:val="24"/>
        </w:rPr>
        <w:t>«НАЦИОНАЛЬНЫЙ ИССЛЕДОВАТЕЛЬСКИЙ</w:t>
      </w:r>
    </w:p>
    <w:p w:rsidR="00DE58C8" w:rsidRPr="00330E87" w:rsidRDefault="00DE58C8" w:rsidP="00DE58C8">
      <w:pPr>
        <w:widowControl w:val="0"/>
        <w:jc w:val="center"/>
        <w:rPr>
          <w:b/>
          <w:sz w:val="24"/>
          <w:szCs w:val="24"/>
        </w:rPr>
      </w:pPr>
      <w:r w:rsidRPr="00330E87">
        <w:rPr>
          <w:b/>
          <w:sz w:val="24"/>
          <w:szCs w:val="24"/>
        </w:rPr>
        <w:t>ТОМСКИЙ ПОЛИТЕХНИЧЕСКИЙ УНИВЕРСИТЕТ»</w:t>
      </w:r>
    </w:p>
    <w:p w:rsidR="00DE58C8" w:rsidRPr="00330E87" w:rsidRDefault="00DE58C8" w:rsidP="00DE58C8">
      <w:pPr>
        <w:widowControl w:val="0"/>
        <w:jc w:val="center"/>
        <w:rPr>
          <w:b/>
          <w:sz w:val="24"/>
          <w:szCs w:val="24"/>
        </w:rPr>
      </w:pPr>
    </w:p>
    <w:p w:rsidR="00DE58C8" w:rsidRPr="00330E87" w:rsidRDefault="00DE58C8" w:rsidP="00DE58C8">
      <w:pPr>
        <w:widowControl w:val="0"/>
        <w:jc w:val="center"/>
        <w:rPr>
          <w:b/>
        </w:rPr>
      </w:pPr>
    </w:p>
    <w:p w:rsidR="00DE58C8" w:rsidRPr="00330E87" w:rsidRDefault="00DE58C8" w:rsidP="00DE58C8">
      <w:pPr>
        <w:widowControl w:val="0"/>
        <w:jc w:val="center"/>
        <w:rPr>
          <w:b/>
        </w:rPr>
      </w:pPr>
    </w:p>
    <w:p w:rsidR="00DE58C8" w:rsidRPr="00330E87" w:rsidRDefault="00DE58C8" w:rsidP="00DE58C8">
      <w:pPr>
        <w:widowControl w:val="0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4716" w:rsidRPr="00330E87" w:rsidTr="009251AF">
        <w:trPr>
          <w:trHeight w:val="1555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716" w:rsidRPr="00330E87" w:rsidRDefault="00C24716" w:rsidP="009251AF">
            <w:pPr>
              <w:pStyle w:val="ad"/>
              <w:ind w:left="1027" w:hanging="49"/>
              <w:jc w:val="right"/>
              <w:rPr>
                <w:b/>
                <w:sz w:val="26"/>
                <w:szCs w:val="26"/>
              </w:rPr>
            </w:pPr>
            <w:r w:rsidRPr="00330E87">
              <w:rPr>
                <w:b/>
                <w:sz w:val="26"/>
                <w:szCs w:val="26"/>
              </w:rPr>
              <w:t>УТВЕРЖДАЮ</w:t>
            </w:r>
          </w:p>
          <w:p w:rsidR="00C24716" w:rsidRPr="00330E87" w:rsidRDefault="00E50CCA" w:rsidP="009251AF">
            <w:pPr>
              <w:pStyle w:val="ad"/>
              <w:ind w:left="1027" w:hanging="49"/>
              <w:jc w:val="right"/>
              <w:rPr>
                <w:sz w:val="26"/>
                <w:szCs w:val="26"/>
              </w:rPr>
            </w:pPr>
            <w:r w:rsidRPr="00330E87">
              <w:rPr>
                <w:sz w:val="26"/>
                <w:szCs w:val="26"/>
              </w:rPr>
              <w:t>Директор ИЯТШ</w:t>
            </w:r>
          </w:p>
          <w:p w:rsidR="00C24716" w:rsidRPr="00330E87" w:rsidRDefault="00C24716" w:rsidP="009251AF">
            <w:pPr>
              <w:pStyle w:val="ad"/>
              <w:ind w:left="978"/>
              <w:jc w:val="right"/>
              <w:rPr>
                <w:sz w:val="26"/>
                <w:szCs w:val="26"/>
              </w:rPr>
            </w:pPr>
            <w:r w:rsidRPr="00330E87">
              <w:rPr>
                <w:sz w:val="26"/>
                <w:szCs w:val="26"/>
                <w:u w:val="single"/>
              </w:rPr>
              <w:t xml:space="preserve">   </w:t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</w:rPr>
              <w:t xml:space="preserve"> </w:t>
            </w:r>
            <w:r w:rsidR="00E50CCA" w:rsidRPr="00330E87">
              <w:rPr>
                <w:sz w:val="26"/>
                <w:szCs w:val="26"/>
              </w:rPr>
              <w:t>О.Ю. Долматов</w:t>
            </w:r>
          </w:p>
          <w:p w:rsidR="00C24716" w:rsidRPr="00330E87" w:rsidRDefault="00C24716" w:rsidP="009251AF">
            <w:pPr>
              <w:jc w:val="right"/>
            </w:pPr>
            <w:r w:rsidRPr="00330E87">
              <w:rPr>
                <w:sz w:val="26"/>
                <w:szCs w:val="26"/>
              </w:rPr>
              <w:t>«</w:t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</w:rPr>
              <w:t xml:space="preserve">» </w:t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  <w:u w:val="single"/>
              </w:rPr>
              <w:tab/>
            </w:r>
            <w:r w:rsidRPr="00330E87">
              <w:rPr>
                <w:sz w:val="26"/>
                <w:szCs w:val="26"/>
              </w:rPr>
              <w:t xml:space="preserve"> 2018 г.</w:t>
            </w:r>
          </w:p>
        </w:tc>
      </w:tr>
    </w:tbl>
    <w:p w:rsidR="00DE58C8" w:rsidRPr="00330E87" w:rsidRDefault="00DE58C8" w:rsidP="00DE58C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0E87">
        <w:rPr>
          <w:rFonts w:ascii="Times New Roman" w:hAnsi="Times New Roman"/>
          <w:b/>
          <w:sz w:val="28"/>
          <w:szCs w:val="28"/>
        </w:rPr>
        <w:t>ПРОГРАММА</w:t>
      </w:r>
    </w:p>
    <w:p w:rsidR="00DE58C8" w:rsidRPr="00330E87" w:rsidRDefault="00DE58C8" w:rsidP="00DE58C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30E87">
        <w:rPr>
          <w:rFonts w:ascii="Times New Roman" w:hAnsi="Times New Roman"/>
          <w:sz w:val="28"/>
          <w:szCs w:val="28"/>
        </w:rPr>
        <w:t>вступительн</w:t>
      </w:r>
      <w:r w:rsidR="00C24716" w:rsidRPr="00330E87">
        <w:rPr>
          <w:rFonts w:ascii="Times New Roman" w:hAnsi="Times New Roman"/>
          <w:sz w:val="28"/>
          <w:szCs w:val="28"/>
        </w:rPr>
        <w:t>ого экзамена в аспирантуру по направлению</w:t>
      </w:r>
    </w:p>
    <w:p w:rsidR="0014423D" w:rsidRPr="00330E87" w:rsidRDefault="00DE58C8" w:rsidP="0014423D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330E87">
        <w:rPr>
          <w:b/>
          <w:sz w:val="28"/>
          <w:szCs w:val="28"/>
        </w:rPr>
        <w:t xml:space="preserve">14.06.01 </w:t>
      </w:r>
      <w:r w:rsidR="0014423D" w:rsidRPr="00330E87">
        <w:rPr>
          <w:b/>
          <w:bCs/>
          <w:sz w:val="28"/>
          <w:szCs w:val="28"/>
        </w:rPr>
        <w:t xml:space="preserve">Ядерная, тепловая и возобновляемая энергетика </w:t>
      </w:r>
    </w:p>
    <w:p w:rsidR="0014423D" w:rsidRPr="00330E87" w:rsidRDefault="0014423D" w:rsidP="0014423D">
      <w:pPr>
        <w:pStyle w:val="a3"/>
        <w:spacing w:line="276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330E87">
        <w:rPr>
          <w:rFonts w:ascii="Times New Roman" w:hAnsi="Times New Roman"/>
          <w:b/>
          <w:bCs/>
          <w:sz w:val="28"/>
          <w:szCs w:val="28"/>
        </w:rPr>
        <w:t>и сопутствующие технологии</w:t>
      </w:r>
      <w:r w:rsidRPr="00330E87">
        <w:rPr>
          <w:rFonts w:ascii="Times New Roman" w:hAnsi="Times New Roman"/>
          <w:b/>
          <w:sz w:val="28"/>
          <w:szCs w:val="28"/>
        </w:rPr>
        <w:t xml:space="preserve"> </w:t>
      </w:r>
    </w:p>
    <w:p w:rsidR="00DE58C8" w:rsidRPr="00330E87" w:rsidRDefault="004D10BE" w:rsidP="004D10BE">
      <w:pPr>
        <w:pStyle w:val="2"/>
        <w:keepNext w:val="0"/>
        <w:widowControl w:val="0"/>
        <w:tabs>
          <w:tab w:val="left" w:pos="4062"/>
        </w:tabs>
        <w:jc w:val="left"/>
        <w:rPr>
          <w:szCs w:val="28"/>
        </w:rPr>
      </w:pPr>
      <w:r>
        <w:rPr>
          <w:szCs w:val="28"/>
        </w:rPr>
        <w:tab/>
        <w:t xml:space="preserve">по </w:t>
      </w:r>
      <w:r w:rsidR="00242E5D" w:rsidRPr="00330E87">
        <w:rPr>
          <w:szCs w:val="28"/>
        </w:rPr>
        <w:t>п</w:t>
      </w:r>
      <w:r>
        <w:rPr>
          <w:szCs w:val="28"/>
        </w:rPr>
        <w:t>рофилю</w:t>
      </w:r>
    </w:p>
    <w:p w:rsidR="00DE58C8" w:rsidRPr="00DC135D" w:rsidRDefault="00DE58C8" w:rsidP="0014423D">
      <w:pPr>
        <w:spacing w:line="276" w:lineRule="auto"/>
        <w:ind w:left="1134" w:hanging="1134"/>
        <w:rPr>
          <w:sz w:val="28"/>
          <w:szCs w:val="28"/>
        </w:rPr>
      </w:pPr>
      <w:r w:rsidRPr="00DC135D">
        <w:rPr>
          <w:sz w:val="28"/>
          <w:szCs w:val="28"/>
        </w:rPr>
        <w:t xml:space="preserve">05.17.02 Технология редких, рассеянных и радиоактивных </w:t>
      </w:r>
      <w:r w:rsidR="004D10BE" w:rsidRPr="00DC135D">
        <w:rPr>
          <w:sz w:val="28"/>
          <w:szCs w:val="28"/>
        </w:rPr>
        <w:t>элементов</w:t>
      </w:r>
    </w:p>
    <w:p w:rsidR="00DE58C8" w:rsidRPr="00330E87" w:rsidRDefault="00DE58C8" w:rsidP="0014423D">
      <w:pPr>
        <w:widowControl w:val="0"/>
        <w:rPr>
          <w:sz w:val="28"/>
          <w:szCs w:val="28"/>
        </w:rPr>
      </w:pPr>
    </w:p>
    <w:p w:rsidR="00DE58C8" w:rsidRPr="00330E87" w:rsidRDefault="00DE58C8" w:rsidP="0014423D">
      <w:pPr>
        <w:widowControl w:val="0"/>
        <w:rPr>
          <w:sz w:val="28"/>
          <w:szCs w:val="28"/>
        </w:rPr>
      </w:pPr>
    </w:p>
    <w:p w:rsidR="00DE58C8" w:rsidRDefault="00DE58C8" w:rsidP="00DE58C8">
      <w:pPr>
        <w:widowControl w:val="0"/>
        <w:rPr>
          <w:sz w:val="28"/>
          <w:szCs w:val="28"/>
        </w:rPr>
      </w:pPr>
    </w:p>
    <w:p w:rsidR="004D10BE" w:rsidRDefault="004D10BE" w:rsidP="00DE58C8">
      <w:pPr>
        <w:widowControl w:val="0"/>
        <w:rPr>
          <w:sz w:val="28"/>
          <w:szCs w:val="28"/>
        </w:rPr>
      </w:pPr>
    </w:p>
    <w:p w:rsidR="004D10BE" w:rsidRDefault="004D10BE" w:rsidP="00DE58C8">
      <w:pPr>
        <w:widowControl w:val="0"/>
        <w:rPr>
          <w:sz w:val="28"/>
          <w:szCs w:val="28"/>
        </w:rPr>
      </w:pPr>
    </w:p>
    <w:p w:rsidR="004D10BE" w:rsidRDefault="004D10BE" w:rsidP="00DE58C8">
      <w:pPr>
        <w:widowControl w:val="0"/>
        <w:rPr>
          <w:sz w:val="28"/>
          <w:szCs w:val="28"/>
        </w:rPr>
      </w:pPr>
    </w:p>
    <w:p w:rsidR="004D10BE" w:rsidRPr="00330E87" w:rsidRDefault="004D10BE" w:rsidP="00DE58C8">
      <w:pPr>
        <w:widowControl w:val="0"/>
        <w:rPr>
          <w:sz w:val="28"/>
          <w:szCs w:val="28"/>
        </w:rPr>
      </w:pPr>
    </w:p>
    <w:p w:rsidR="00D652A4" w:rsidRPr="00330E87" w:rsidRDefault="00D652A4" w:rsidP="004D10BE">
      <w:pPr>
        <w:spacing w:before="120"/>
        <w:rPr>
          <w:sz w:val="24"/>
          <w:szCs w:val="24"/>
        </w:rPr>
      </w:pPr>
      <w:r w:rsidRPr="00330E87">
        <w:rPr>
          <w:sz w:val="24"/>
          <w:szCs w:val="24"/>
        </w:rPr>
        <w:t>Разработчики:</w:t>
      </w:r>
    </w:p>
    <w:p w:rsidR="00DE58C8" w:rsidRPr="00330E87" w:rsidRDefault="00D652A4" w:rsidP="004D10BE">
      <w:pPr>
        <w:widowControl w:val="0"/>
        <w:spacing w:before="120"/>
        <w:rPr>
          <w:sz w:val="28"/>
          <w:szCs w:val="28"/>
        </w:rPr>
      </w:pPr>
      <w:r w:rsidRPr="00330E87">
        <w:rPr>
          <w:rFonts w:eastAsia="MS Mincho"/>
          <w:sz w:val="24"/>
          <w:szCs w:val="24"/>
          <w:lang w:eastAsia="ja-JP"/>
        </w:rPr>
        <w:t xml:space="preserve">Руководитель профиля </w:t>
      </w:r>
      <w:r w:rsidRPr="00330E87">
        <w:rPr>
          <w:rFonts w:eastAsia="MS Mincho"/>
          <w:sz w:val="24"/>
          <w:szCs w:val="24"/>
          <w:lang w:eastAsia="ja-JP"/>
        </w:rPr>
        <w:tab/>
      </w:r>
      <w:r w:rsidRPr="00330E87">
        <w:rPr>
          <w:rFonts w:eastAsia="MS Mincho"/>
          <w:sz w:val="24"/>
          <w:szCs w:val="24"/>
          <w:lang w:eastAsia="ja-JP"/>
        </w:rPr>
        <w:tab/>
      </w:r>
      <w:r w:rsidRPr="00330E87">
        <w:rPr>
          <w:rFonts w:eastAsia="MS Mincho"/>
          <w:sz w:val="24"/>
          <w:szCs w:val="24"/>
          <w:lang w:eastAsia="ja-JP"/>
        </w:rPr>
        <w:tab/>
      </w:r>
      <w:r w:rsidRPr="00330E87">
        <w:rPr>
          <w:rFonts w:eastAsia="MS Mincho"/>
          <w:sz w:val="24"/>
          <w:szCs w:val="24"/>
          <w:lang w:eastAsia="ja-JP"/>
        </w:rPr>
        <w:tab/>
      </w:r>
      <w:r w:rsidR="004D10BE">
        <w:rPr>
          <w:rFonts w:eastAsia="MS Mincho"/>
          <w:sz w:val="24"/>
          <w:szCs w:val="24"/>
          <w:lang w:eastAsia="ja-JP"/>
        </w:rPr>
        <w:t xml:space="preserve">             </w:t>
      </w:r>
      <w:r w:rsidRPr="00330E87">
        <w:rPr>
          <w:rFonts w:eastAsia="MS Mincho"/>
          <w:sz w:val="24"/>
          <w:szCs w:val="24"/>
          <w:lang w:eastAsia="ja-JP"/>
        </w:rPr>
        <w:t>И.И. Жерин</w:t>
      </w:r>
    </w:p>
    <w:p w:rsidR="004D10BE" w:rsidRPr="00330E87" w:rsidRDefault="00F01084" w:rsidP="004D10BE">
      <w:pPr>
        <w:widowControl w:val="0"/>
        <w:tabs>
          <w:tab w:val="left" w:pos="567"/>
        </w:tabs>
        <w:spacing w:before="120"/>
        <w:ind w:right="-113"/>
        <w:rPr>
          <w:rFonts w:eastAsia="MS Mincho"/>
          <w:sz w:val="24"/>
          <w:szCs w:val="24"/>
          <w:lang w:eastAsia="ja-JP"/>
        </w:rPr>
      </w:pPr>
      <w:r w:rsidRPr="00DC135D">
        <w:rPr>
          <w:rFonts w:eastAsia="MS Mincho"/>
          <w:sz w:val="24"/>
          <w:szCs w:val="24"/>
          <w:lang w:eastAsia="ja-JP"/>
        </w:rPr>
        <w:t>Руководитель ООП</w:t>
      </w:r>
      <w:r w:rsidR="004D10BE" w:rsidRPr="00DC135D">
        <w:rPr>
          <w:rFonts w:eastAsia="MS Mincho"/>
          <w:sz w:val="24"/>
          <w:szCs w:val="24"/>
          <w:lang w:eastAsia="ja-JP"/>
        </w:rPr>
        <w:tab/>
      </w:r>
      <w:r w:rsidR="004D10BE" w:rsidRPr="00DC135D">
        <w:rPr>
          <w:rFonts w:eastAsia="MS Mincho"/>
          <w:sz w:val="24"/>
          <w:szCs w:val="24"/>
          <w:lang w:eastAsia="ja-JP"/>
        </w:rPr>
        <w:tab/>
      </w:r>
      <w:r w:rsidR="004D10BE" w:rsidRPr="00DC135D">
        <w:rPr>
          <w:rFonts w:eastAsia="MS Mincho"/>
          <w:sz w:val="24"/>
          <w:szCs w:val="24"/>
          <w:lang w:eastAsia="ja-JP"/>
        </w:rPr>
        <w:tab/>
      </w:r>
      <w:r w:rsidR="004D10BE" w:rsidRPr="00DC135D">
        <w:rPr>
          <w:rFonts w:eastAsia="MS Mincho"/>
          <w:sz w:val="24"/>
          <w:szCs w:val="24"/>
          <w:lang w:eastAsia="ja-JP"/>
        </w:rPr>
        <w:tab/>
      </w:r>
      <w:r w:rsidR="004D10BE" w:rsidRPr="00DC135D">
        <w:rPr>
          <w:rFonts w:eastAsia="MS Mincho"/>
          <w:sz w:val="24"/>
          <w:szCs w:val="24"/>
          <w:lang w:eastAsia="ja-JP"/>
        </w:rPr>
        <w:tab/>
      </w:r>
      <w:r w:rsidR="004D10BE" w:rsidRPr="00DC135D">
        <w:rPr>
          <w:rFonts w:eastAsia="MS Mincho"/>
          <w:sz w:val="24"/>
          <w:szCs w:val="24"/>
          <w:lang w:eastAsia="ja-JP"/>
        </w:rPr>
        <w:tab/>
        <w:t xml:space="preserve"> </w:t>
      </w:r>
      <w:r w:rsidRPr="00DC135D">
        <w:rPr>
          <w:rFonts w:eastAsia="MS Mincho"/>
          <w:sz w:val="24"/>
          <w:szCs w:val="24"/>
          <w:lang w:eastAsia="ja-JP"/>
        </w:rPr>
        <w:t>И.И. Жерин</w:t>
      </w:r>
    </w:p>
    <w:p w:rsidR="00DE58C8" w:rsidRPr="00330E87" w:rsidRDefault="00DE58C8" w:rsidP="00DE58C8">
      <w:pPr>
        <w:rPr>
          <w:sz w:val="28"/>
        </w:rPr>
      </w:pPr>
    </w:p>
    <w:p w:rsidR="00DE58C8" w:rsidRPr="00330E87" w:rsidRDefault="00DE58C8" w:rsidP="00DE58C8">
      <w:pPr>
        <w:rPr>
          <w:sz w:val="28"/>
        </w:rPr>
      </w:pPr>
    </w:p>
    <w:p w:rsidR="00DE58C8" w:rsidRDefault="00DE58C8" w:rsidP="00DE58C8">
      <w:pPr>
        <w:rPr>
          <w:sz w:val="28"/>
        </w:rPr>
      </w:pPr>
    </w:p>
    <w:p w:rsidR="004D10BE" w:rsidRPr="00330E87" w:rsidRDefault="004D10BE" w:rsidP="00DE58C8">
      <w:pPr>
        <w:rPr>
          <w:sz w:val="28"/>
        </w:rPr>
      </w:pPr>
    </w:p>
    <w:p w:rsidR="00C24716" w:rsidRPr="00330E87" w:rsidRDefault="00C24716" w:rsidP="00DE58C8">
      <w:pPr>
        <w:jc w:val="center"/>
        <w:rPr>
          <w:sz w:val="28"/>
        </w:rPr>
      </w:pPr>
    </w:p>
    <w:p w:rsidR="00DB10CB" w:rsidRPr="00330E87" w:rsidRDefault="00DE58C8" w:rsidP="00DE58C8">
      <w:pPr>
        <w:jc w:val="center"/>
        <w:rPr>
          <w:sz w:val="28"/>
        </w:rPr>
      </w:pPr>
      <w:r w:rsidRPr="00330E87">
        <w:rPr>
          <w:sz w:val="28"/>
        </w:rPr>
        <w:t xml:space="preserve">Томск </w:t>
      </w:r>
      <w:r w:rsidR="00C24716" w:rsidRPr="00330E87">
        <w:rPr>
          <w:sz w:val="28"/>
        </w:rPr>
        <w:t>2018</w:t>
      </w:r>
    </w:p>
    <w:p w:rsidR="00C24716" w:rsidRPr="00330E87" w:rsidRDefault="00C24716" w:rsidP="00190D98">
      <w:pPr>
        <w:pageBreakBefore/>
        <w:widowControl w:val="0"/>
        <w:jc w:val="both"/>
        <w:rPr>
          <w:b/>
          <w:sz w:val="24"/>
          <w:szCs w:val="24"/>
        </w:rPr>
      </w:pPr>
      <w:r w:rsidRPr="00330E87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C24716" w:rsidRPr="00330E87" w:rsidRDefault="00C24716" w:rsidP="00C24716">
      <w:pPr>
        <w:widowControl w:val="0"/>
        <w:jc w:val="both"/>
        <w:rPr>
          <w:b/>
          <w:sz w:val="24"/>
          <w:szCs w:val="24"/>
        </w:rPr>
      </w:pPr>
    </w:p>
    <w:p w:rsidR="00C24716" w:rsidRPr="00330E87" w:rsidRDefault="00C24716" w:rsidP="00C24716">
      <w:pPr>
        <w:widowControl w:val="0"/>
        <w:ind w:firstLine="709"/>
        <w:jc w:val="both"/>
        <w:rPr>
          <w:sz w:val="24"/>
          <w:szCs w:val="24"/>
        </w:rPr>
      </w:pPr>
      <w:r w:rsidRPr="00330E87">
        <w:rPr>
          <w:sz w:val="24"/>
          <w:szCs w:val="24"/>
        </w:rPr>
        <w:t xml:space="preserve">Программа вступительного испытания по специальности 05.17.02 Технология редких, рассеянных и радиоактивных элементов 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испытания. </w:t>
      </w:r>
    </w:p>
    <w:p w:rsidR="00192B9B" w:rsidRDefault="00C24716" w:rsidP="00CB75F9">
      <w:pPr>
        <w:widowControl w:val="0"/>
        <w:ind w:firstLine="709"/>
        <w:jc w:val="both"/>
        <w:rPr>
          <w:bCs/>
          <w:sz w:val="24"/>
          <w:szCs w:val="24"/>
        </w:rPr>
      </w:pPr>
      <w:r w:rsidRPr="00330E87">
        <w:rPr>
          <w:sz w:val="24"/>
          <w:szCs w:val="24"/>
        </w:rPr>
        <w:t xml:space="preserve">Целью проведения вступительных испытаний является оценка знаний, готовности и возможности поступающего к освоению программы подготовки в аспирантуре, к самостоятельному выполнению научной работы, подготовке и защите диссертации на соискание ученой степени кандидата наук. Поступающий в аспирантуру должен продемонстрировать высокий уровень практического и теоретического владения материалом вузовского курса по дисциплинам </w:t>
      </w:r>
      <w:r w:rsidR="00192B9B">
        <w:rPr>
          <w:sz w:val="24"/>
          <w:szCs w:val="24"/>
        </w:rPr>
        <w:t>направления</w:t>
      </w:r>
      <w:r w:rsidRPr="00330E87">
        <w:rPr>
          <w:sz w:val="24"/>
          <w:szCs w:val="24"/>
        </w:rPr>
        <w:t xml:space="preserve"> </w:t>
      </w:r>
      <w:r w:rsidR="00192B9B">
        <w:rPr>
          <w:bCs/>
          <w:sz w:val="24"/>
          <w:szCs w:val="24"/>
        </w:rPr>
        <w:t>«</w:t>
      </w:r>
      <w:r w:rsidRPr="00330E87">
        <w:rPr>
          <w:bCs/>
          <w:sz w:val="24"/>
          <w:szCs w:val="24"/>
        </w:rPr>
        <w:t>Химическая технология материалов современной энергетики</w:t>
      </w:r>
      <w:r w:rsidR="00192B9B">
        <w:rPr>
          <w:bCs/>
          <w:sz w:val="24"/>
          <w:szCs w:val="24"/>
        </w:rPr>
        <w:t>».</w:t>
      </w:r>
    </w:p>
    <w:p w:rsidR="00C24716" w:rsidRPr="00330E87" w:rsidRDefault="00C24716" w:rsidP="004D10BE">
      <w:pPr>
        <w:widowControl w:val="0"/>
        <w:spacing w:before="240"/>
        <w:ind w:firstLine="709"/>
        <w:jc w:val="center"/>
        <w:rPr>
          <w:b/>
          <w:bCs/>
          <w:sz w:val="24"/>
          <w:szCs w:val="24"/>
        </w:rPr>
      </w:pPr>
      <w:r w:rsidRPr="00330E87">
        <w:rPr>
          <w:b/>
          <w:bCs/>
          <w:sz w:val="24"/>
          <w:szCs w:val="24"/>
        </w:rPr>
        <w:t xml:space="preserve">СОДЕРЖАНИЕ И СТРУКТУРА ВСТУПИТЕЛЬНОГО </w:t>
      </w:r>
      <w:r w:rsidR="004D10BE">
        <w:rPr>
          <w:b/>
          <w:bCs/>
          <w:sz w:val="24"/>
          <w:szCs w:val="24"/>
        </w:rPr>
        <w:t>ИСПЫТАНИЯ</w:t>
      </w:r>
    </w:p>
    <w:p w:rsidR="00C24716" w:rsidRPr="00330E87" w:rsidRDefault="00C24716" w:rsidP="004D10BE">
      <w:pPr>
        <w:widowControl w:val="0"/>
        <w:spacing w:after="120"/>
        <w:ind w:firstLine="709"/>
        <w:jc w:val="center"/>
        <w:rPr>
          <w:b/>
          <w:bCs/>
          <w:sz w:val="24"/>
          <w:szCs w:val="24"/>
        </w:rPr>
      </w:pPr>
      <w:r w:rsidRPr="00330E87">
        <w:rPr>
          <w:b/>
          <w:bCs/>
          <w:sz w:val="24"/>
          <w:szCs w:val="24"/>
        </w:rPr>
        <w:t>ПО СПЕЦИАЛЬНОСТИ</w:t>
      </w:r>
      <w:r w:rsidR="0076272E">
        <w:rPr>
          <w:b/>
          <w:bCs/>
          <w:sz w:val="24"/>
          <w:szCs w:val="24"/>
        </w:rPr>
        <w:t xml:space="preserve"> ТЕХНОЛОГИЯ РЕДКИХ, РАССЕЯННЫХ И </w:t>
      </w:r>
      <w:r w:rsidR="004D10BE">
        <w:rPr>
          <w:b/>
          <w:bCs/>
          <w:sz w:val="24"/>
          <w:szCs w:val="24"/>
        </w:rPr>
        <w:t>РАДИОАКТИВНЫХ МАТЕРИАЛОВ</w:t>
      </w:r>
    </w:p>
    <w:p w:rsidR="00C24716" w:rsidRPr="00330E87" w:rsidRDefault="00C24716" w:rsidP="00C24716">
      <w:pPr>
        <w:widowControl w:val="0"/>
        <w:ind w:firstLine="709"/>
        <w:jc w:val="both"/>
        <w:rPr>
          <w:sz w:val="24"/>
          <w:szCs w:val="24"/>
        </w:rPr>
      </w:pPr>
      <w:r w:rsidRPr="00330E87">
        <w:rPr>
          <w:sz w:val="24"/>
          <w:szCs w:val="24"/>
        </w:rPr>
        <w:t xml:space="preserve">Вступительный экзамен проводится в форме компьютерного тестирования. </w:t>
      </w:r>
    </w:p>
    <w:p w:rsidR="00C24716" w:rsidRPr="00330E87" w:rsidRDefault="00C24716" w:rsidP="00C24716">
      <w:pPr>
        <w:widowControl w:val="0"/>
        <w:ind w:firstLine="709"/>
        <w:jc w:val="both"/>
        <w:rPr>
          <w:sz w:val="24"/>
          <w:szCs w:val="24"/>
        </w:rPr>
      </w:pPr>
      <w:r w:rsidRPr="00330E87">
        <w:rPr>
          <w:sz w:val="24"/>
          <w:szCs w:val="24"/>
        </w:rPr>
        <w:t>Тестирование длится 60 минут без перерывов. Отсчёт времени начинается с момента входа соискателя в тест. Инструктаж, предшествующий тестированию, не входит в указанное время. У каждого тестируемого имеется индивидуальный таймер отсчета. Организаторами предусмот</w:t>
      </w:r>
      <w:bookmarkStart w:id="0" w:name="_GoBack"/>
      <w:bookmarkEnd w:id="0"/>
      <w:r w:rsidRPr="00330E87">
        <w:rPr>
          <w:sz w:val="24"/>
          <w:szCs w:val="24"/>
        </w:rPr>
        <w:t>рены стандартные черновики, использование любых других вспомогательных средств запрещено.</w:t>
      </w:r>
    </w:p>
    <w:p w:rsidR="00192B9B" w:rsidRDefault="00C24716" w:rsidP="00C24716">
      <w:pPr>
        <w:widowControl w:val="0"/>
        <w:ind w:firstLine="709"/>
        <w:jc w:val="both"/>
        <w:rPr>
          <w:sz w:val="24"/>
          <w:szCs w:val="24"/>
        </w:rPr>
      </w:pPr>
      <w:r w:rsidRPr="00330E87">
        <w:rPr>
          <w:sz w:val="24"/>
          <w:szCs w:val="24"/>
        </w:rPr>
        <w:t>Тест состоит из 40 тестовых заданий базовой сложности разных типов: с выбором одного или нескольких верных ответов из 3-</w:t>
      </w:r>
      <w:r w:rsidR="00192B9B">
        <w:rPr>
          <w:sz w:val="24"/>
          <w:szCs w:val="24"/>
        </w:rPr>
        <w:t>8</w:t>
      </w:r>
      <w:r w:rsidRPr="00330E87">
        <w:rPr>
          <w:sz w:val="24"/>
          <w:szCs w:val="24"/>
        </w:rPr>
        <w:t xml:space="preserve"> предложенных, на установление верной последовательности, соответствия, с кратким ответом. </w:t>
      </w:r>
    </w:p>
    <w:p w:rsidR="00C24716" w:rsidRPr="00330E87" w:rsidRDefault="00C24716" w:rsidP="00C24716">
      <w:pPr>
        <w:widowControl w:val="0"/>
        <w:ind w:firstLine="709"/>
        <w:jc w:val="both"/>
        <w:rPr>
          <w:sz w:val="24"/>
          <w:szCs w:val="24"/>
        </w:rPr>
      </w:pPr>
      <w:r w:rsidRPr="00330E87">
        <w:rPr>
          <w:sz w:val="24"/>
          <w:szCs w:val="24"/>
        </w:rPr>
        <w:t>Распределение заданий в тесте по содержанию представлено в Таблице 1.</w:t>
      </w:r>
    </w:p>
    <w:p w:rsidR="007B0725" w:rsidRPr="00330E87" w:rsidRDefault="007B0725" w:rsidP="00C24716">
      <w:pPr>
        <w:widowControl w:val="0"/>
        <w:ind w:firstLine="709"/>
        <w:jc w:val="both"/>
        <w:rPr>
          <w:b/>
          <w:sz w:val="24"/>
          <w:szCs w:val="24"/>
        </w:rPr>
      </w:pPr>
    </w:p>
    <w:p w:rsidR="00C24716" w:rsidRPr="00330E87" w:rsidRDefault="00C24716" w:rsidP="00190D98">
      <w:pPr>
        <w:widowControl w:val="0"/>
        <w:jc w:val="right"/>
        <w:rPr>
          <w:b/>
          <w:sz w:val="24"/>
          <w:szCs w:val="24"/>
        </w:rPr>
      </w:pPr>
      <w:r w:rsidRPr="00330E87">
        <w:rPr>
          <w:b/>
          <w:sz w:val="24"/>
          <w:szCs w:val="24"/>
        </w:rPr>
        <w:t xml:space="preserve">Таблица 1 </w:t>
      </w:r>
    </w:p>
    <w:p w:rsidR="00CB75F9" w:rsidRPr="00330E87" w:rsidRDefault="00C24716" w:rsidP="00DC135D">
      <w:pPr>
        <w:widowControl w:val="0"/>
        <w:jc w:val="center"/>
        <w:rPr>
          <w:b/>
          <w:sz w:val="24"/>
          <w:szCs w:val="24"/>
        </w:rPr>
      </w:pPr>
      <w:r w:rsidRPr="00330E87">
        <w:rPr>
          <w:b/>
          <w:sz w:val="24"/>
          <w:szCs w:val="24"/>
        </w:rPr>
        <w:t xml:space="preserve">Структура теста по </w:t>
      </w:r>
      <w:r w:rsidR="00DC135D">
        <w:rPr>
          <w:b/>
          <w:sz w:val="24"/>
          <w:szCs w:val="24"/>
        </w:rPr>
        <w:t>профилю</w:t>
      </w:r>
      <w:r w:rsidRPr="00330E87">
        <w:rPr>
          <w:b/>
          <w:sz w:val="24"/>
          <w:szCs w:val="24"/>
        </w:rPr>
        <w:t xml:space="preserve"> </w:t>
      </w:r>
      <w:r w:rsidR="00CB75F9" w:rsidRPr="00330E87">
        <w:rPr>
          <w:b/>
          <w:sz w:val="24"/>
          <w:szCs w:val="24"/>
        </w:rPr>
        <w:t>05.17.02 Технология редких, рассеянных и радиоактивных элементов.</w:t>
      </w:r>
    </w:p>
    <w:p w:rsidR="006C5E0F" w:rsidRPr="00330E87" w:rsidRDefault="006C5E0F" w:rsidP="00CB75F9">
      <w:pPr>
        <w:widowControl w:val="0"/>
        <w:ind w:firstLine="709"/>
        <w:jc w:val="both"/>
        <w:rPr>
          <w:b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1468"/>
        <w:gridCol w:w="657"/>
        <w:gridCol w:w="3658"/>
        <w:gridCol w:w="982"/>
        <w:gridCol w:w="1042"/>
        <w:gridCol w:w="1042"/>
        <w:gridCol w:w="1042"/>
      </w:tblGrid>
      <w:tr w:rsidR="00192B9B" w:rsidRPr="00192B9B" w:rsidTr="00192B9B">
        <w:trPr>
          <w:trHeight w:val="225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 xml:space="preserve">№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Объект профессиональной деятельности / Модуль теста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№ блока</w:t>
            </w:r>
            <w:r w:rsidRPr="00192B9B">
              <w:rPr>
                <w:color w:val="000000"/>
                <w:lang w:val="en-US"/>
              </w:rPr>
              <w:t>/</w:t>
            </w:r>
            <w:r w:rsidRPr="00192B9B">
              <w:rPr>
                <w:color w:val="000000"/>
              </w:rPr>
              <w:t>темы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</w:rPr>
              <w:t>Содержательный блок</w:t>
            </w:r>
            <w:r w:rsidRPr="00192B9B">
              <w:rPr>
                <w:color w:val="000000"/>
                <w:lang w:val="en-US"/>
              </w:rPr>
              <w:t xml:space="preserve"> </w:t>
            </w:r>
          </w:p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(</w:t>
            </w:r>
            <w:r w:rsidRPr="00192B9B">
              <w:rPr>
                <w:color w:val="000000"/>
              </w:rPr>
              <w:t>Контролируемая тема</w:t>
            </w:r>
            <w:r w:rsidRPr="00192B9B">
              <w:rPr>
                <w:color w:val="000000"/>
                <w:lang w:val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 xml:space="preserve">Кол-во </w:t>
            </w:r>
          </w:p>
          <w:p w:rsidR="00192B9B" w:rsidRPr="00192B9B" w:rsidRDefault="00192B9B" w:rsidP="00192B9B">
            <w:pPr>
              <w:jc w:val="center"/>
            </w:pPr>
            <w:r w:rsidRPr="00192B9B">
              <w:t>заданий в билете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proofErr w:type="gramStart"/>
            <w:r w:rsidRPr="00192B9B">
              <w:t>Макси-</w:t>
            </w:r>
            <w:proofErr w:type="spellStart"/>
            <w:r w:rsidRPr="00192B9B">
              <w:t>мальный</w:t>
            </w:r>
            <w:proofErr w:type="spellEnd"/>
            <w:proofErr w:type="gramEnd"/>
            <w:r w:rsidRPr="00192B9B">
              <w:t xml:space="preserve"> </w:t>
            </w:r>
          </w:p>
          <w:p w:rsidR="00192B9B" w:rsidRPr="00192B9B" w:rsidRDefault="00192B9B" w:rsidP="00192B9B">
            <w:pPr>
              <w:jc w:val="center"/>
            </w:pPr>
            <w:r w:rsidRPr="00192B9B">
              <w:t>балл за модуль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  <w:r w:rsidRPr="00192B9B">
              <w:rPr>
                <w:sz w:val="18"/>
                <w:szCs w:val="18"/>
              </w:rPr>
              <w:t>Весовой коэффициент задания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  <w:r w:rsidRPr="00192B9B">
              <w:rPr>
                <w:sz w:val="18"/>
                <w:szCs w:val="18"/>
              </w:rPr>
              <w:t>Итоговый балл за экзамен</w:t>
            </w:r>
          </w:p>
        </w:tc>
      </w:tr>
      <w:tr w:rsidR="00192B9B" w:rsidRPr="00192B9B" w:rsidTr="00192B9B">
        <w:trPr>
          <w:trHeight w:val="85"/>
          <w:jc w:val="center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Технология природного урана.</w:t>
            </w:r>
          </w:p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 xml:space="preserve">Основы экстракции и ионного обмена.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1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Выщелачивание урана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2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8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2,5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100</w:t>
            </w:r>
          </w:p>
        </w:tc>
      </w:tr>
      <w:tr w:rsidR="00192B9B" w:rsidRPr="00192B9B" w:rsidTr="00192B9B">
        <w:trPr>
          <w:trHeight w:val="11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2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Извлечение урана с применением ионного обмена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153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3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Извлечение урана с применением экстракции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4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4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Аффинаж солей урана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Технология ядерного топлива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  <w:lang w:val="en-US"/>
              </w:rPr>
            </w:pPr>
            <w:r w:rsidRPr="00192B9B">
              <w:rPr>
                <w:color w:val="000000"/>
                <w:lang w:val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Эксплуатация ядерного реактора и ядерно-топливные циклы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8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Обогащение урана-235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Конверсия урана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Получение фтора и фторидов урана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 xml:space="preserve">Химическая технология редких и благородных металлов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Химическая технология лития, бериллия, титана.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8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Химическая технология редкоземельных элементов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Химическая технология циркония, гафния, ниобия, тантала.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Химическая технология серебра, золота.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 xml:space="preserve">Процессы и аппараты химической технологии. </w:t>
            </w:r>
          </w:p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Эксплуатация и ремонт технологического оборудования.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Аппараты для проведения химических реакций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8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Вспомогательное оборудование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Техническая оснащенность химического цеха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Виды и стратегия ремонтов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r w:rsidRPr="00192B9B">
              <w:t xml:space="preserve">Радиохимия и </w:t>
            </w:r>
            <w:proofErr w:type="spellStart"/>
            <w:r w:rsidRPr="00192B9B">
              <w:t>рaдиохимическая</w:t>
            </w:r>
            <w:proofErr w:type="spellEnd"/>
            <w:r w:rsidRPr="00192B9B">
              <w:t xml:space="preserve"> переработка ОЯТ. </w:t>
            </w:r>
          </w:p>
          <w:p w:rsidR="00192B9B" w:rsidRPr="00192B9B" w:rsidRDefault="00192B9B" w:rsidP="00192B9B">
            <w:r w:rsidRPr="00192B9B">
              <w:t>Промышленная санитария.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1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t>Основные процессы радиохимической переработки ОЯТ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8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t>Процессы ионного обмена и экстракции в радиохимии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3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t>Свойства излучений и методы их измерения. Приборы и методы радиометрических измерений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9B" w:rsidRPr="00192B9B" w:rsidRDefault="00192B9B" w:rsidP="00192B9B">
            <w:pPr>
              <w:rPr>
                <w:color w:val="000000"/>
              </w:rPr>
            </w:pPr>
            <w:r w:rsidRPr="00192B9B">
              <w:rPr>
                <w:color w:val="000000"/>
              </w:rPr>
              <w:t>Промышленная санитария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2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</w:tr>
      <w:tr w:rsidR="00192B9B" w:rsidRPr="00192B9B" w:rsidTr="00192B9B">
        <w:trPr>
          <w:trHeight w:val="57"/>
          <w:jc w:val="center"/>
        </w:trPr>
        <w:tc>
          <w:tcPr>
            <w:tcW w:w="6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right"/>
              <w:rPr>
                <w:color w:val="000000"/>
              </w:rPr>
            </w:pPr>
            <w:r w:rsidRPr="00192B9B">
              <w:rPr>
                <w:color w:val="000000"/>
              </w:rPr>
              <w:t>ИТОГО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  <w:rPr>
                <w:color w:val="000000"/>
              </w:rPr>
            </w:pPr>
            <w:r w:rsidRPr="00192B9B">
              <w:rPr>
                <w:color w:val="000000"/>
              </w:rPr>
              <w:t>40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9B" w:rsidRPr="00192B9B" w:rsidRDefault="00192B9B" w:rsidP="00192B9B">
            <w:pPr>
              <w:jc w:val="center"/>
            </w:pPr>
            <w:r w:rsidRPr="00192B9B">
              <w:t>40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B" w:rsidRPr="00192B9B" w:rsidRDefault="00192B9B" w:rsidP="00192B9B">
            <w:pPr>
              <w:jc w:val="center"/>
              <w:rPr>
                <w:lang w:val="en-US"/>
              </w:rPr>
            </w:pPr>
          </w:p>
        </w:tc>
      </w:tr>
    </w:tbl>
    <w:p w:rsidR="00192B9B" w:rsidRPr="00330E87" w:rsidRDefault="00192B9B" w:rsidP="00BE41D1">
      <w:pPr>
        <w:widowControl w:val="0"/>
        <w:jc w:val="both"/>
        <w:rPr>
          <w:sz w:val="24"/>
          <w:szCs w:val="24"/>
        </w:rPr>
      </w:pPr>
    </w:p>
    <w:p w:rsidR="00F01084" w:rsidRPr="00F01084" w:rsidRDefault="00F01084" w:rsidP="00F01084">
      <w:pPr>
        <w:ind w:right="-113"/>
        <w:jc w:val="center"/>
        <w:rPr>
          <w:b/>
          <w:sz w:val="24"/>
          <w:szCs w:val="24"/>
        </w:rPr>
      </w:pPr>
      <w:r w:rsidRPr="00DC135D">
        <w:rPr>
          <w:b/>
          <w:sz w:val="24"/>
          <w:szCs w:val="24"/>
        </w:rPr>
        <w:t>ОСНОВНАЯ ЛИТЕРАТУРА</w:t>
      </w:r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330E87">
        <w:rPr>
          <w:sz w:val="24"/>
          <w:szCs w:val="24"/>
        </w:rPr>
        <w:t>Алексеев, С.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В. Дисперсионное ядерное топливо / С.</w:t>
      </w:r>
      <w:r w:rsidR="00A90F3B">
        <w:rPr>
          <w:sz w:val="24"/>
          <w:szCs w:val="24"/>
        </w:rPr>
        <w:t> В. </w:t>
      </w:r>
      <w:r w:rsidRPr="00330E87">
        <w:rPr>
          <w:sz w:val="24"/>
          <w:szCs w:val="24"/>
        </w:rPr>
        <w:t>Алексеев, В.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А.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Зайцев, </w:t>
      </w:r>
      <w:r w:rsidRPr="00330E87">
        <w:rPr>
          <w:sz w:val="24"/>
          <w:szCs w:val="24"/>
        </w:rPr>
        <w:br/>
        <w:t>С.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С.</w:t>
      </w:r>
      <w:r w:rsidR="00A90F3B">
        <w:rPr>
          <w:sz w:val="24"/>
          <w:szCs w:val="24"/>
        </w:rPr>
        <w:t> </w:t>
      </w:r>
      <w:proofErr w:type="spellStart"/>
      <w:r w:rsidRPr="00330E87">
        <w:rPr>
          <w:sz w:val="24"/>
          <w:szCs w:val="24"/>
        </w:rPr>
        <w:t>Толстоухов</w:t>
      </w:r>
      <w:proofErr w:type="spellEnd"/>
      <w:r w:rsidRPr="00330E87">
        <w:rPr>
          <w:sz w:val="24"/>
          <w:szCs w:val="24"/>
        </w:rPr>
        <w:t>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–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Москва:</w:t>
      </w:r>
      <w:r w:rsidR="00A90F3B">
        <w:rPr>
          <w:sz w:val="24"/>
          <w:szCs w:val="24"/>
        </w:rPr>
        <w:t> </w:t>
      </w:r>
      <w:proofErr w:type="spellStart"/>
      <w:r w:rsidRPr="00330E87">
        <w:rPr>
          <w:sz w:val="24"/>
          <w:szCs w:val="24"/>
        </w:rPr>
        <w:t>Техносфера</w:t>
      </w:r>
      <w:proofErr w:type="spellEnd"/>
      <w:r w:rsidRPr="00330E87">
        <w:rPr>
          <w:sz w:val="24"/>
          <w:szCs w:val="24"/>
        </w:rPr>
        <w:t>,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2015.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–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246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с. </w:t>
      </w:r>
      <w:hyperlink r:id="rId9" w:history="1">
        <w:r w:rsidRPr="00330E87">
          <w:rPr>
            <w:rStyle w:val="af1"/>
            <w:sz w:val="24"/>
            <w:szCs w:val="24"/>
          </w:rPr>
          <w:t>http://catalog.lib.tpu.ru/catalogue/advanced/document/RU%5CTPU%5Cbook%5C337933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Габараев</w:t>
      </w:r>
      <w:proofErr w:type="spellEnd"/>
      <w:r w:rsidRPr="00330E87">
        <w:rPr>
          <w:sz w:val="24"/>
          <w:szCs w:val="24"/>
        </w:rPr>
        <w:t>, Б.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А. Атомная энергетика XXI века: учебное пособие / </w:t>
      </w:r>
      <w:r w:rsidRPr="00330E87">
        <w:rPr>
          <w:sz w:val="24"/>
          <w:szCs w:val="24"/>
        </w:rPr>
        <w:br/>
        <w:t xml:space="preserve">Б. А. </w:t>
      </w:r>
      <w:proofErr w:type="spellStart"/>
      <w:r w:rsidRPr="00330E87">
        <w:rPr>
          <w:sz w:val="24"/>
          <w:szCs w:val="24"/>
        </w:rPr>
        <w:t>Габараев</w:t>
      </w:r>
      <w:proofErr w:type="spellEnd"/>
      <w:r w:rsidRPr="00330E87">
        <w:rPr>
          <w:sz w:val="24"/>
          <w:szCs w:val="24"/>
        </w:rPr>
        <w:t xml:space="preserve">, Ю. Б. Смирнов, Ю. С. Черепнин. – Москва: Изд-во МЭИ, 2013. </w:t>
      </w:r>
      <w:r w:rsidRPr="00330E87">
        <w:rPr>
          <w:sz w:val="24"/>
          <w:szCs w:val="24"/>
        </w:rPr>
        <w:br/>
        <w:t>–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251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с. </w:t>
      </w:r>
      <w:hyperlink r:id="rId10" w:history="1">
        <w:r w:rsidRPr="00330E87">
          <w:rPr>
            <w:rStyle w:val="af1"/>
            <w:sz w:val="24"/>
            <w:szCs w:val="24"/>
          </w:rPr>
          <w:t>http://catalog.lib.tpu.ru/catalogue/advanced/document/RU%5CTPU%5Cbook%5C252364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Хамаза</w:t>
      </w:r>
      <w:proofErr w:type="spellEnd"/>
      <w:r w:rsidRPr="00330E87">
        <w:rPr>
          <w:sz w:val="24"/>
          <w:szCs w:val="24"/>
        </w:rPr>
        <w:t>,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А.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А. Атомная энергетика: развитие, безопасность, международное сотрудничество: справочное пособие / А.</w:t>
      </w:r>
      <w:r w:rsidR="00A90F3B">
        <w:rPr>
          <w:sz w:val="24"/>
          <w:szCs w:val="24"/>
        </w:rPr>
        <w:t> </w:t>
      </w:r>
      <w:r w:rsidRPr="00330E87">
        <w:rPr>
          <w:sz w:val="24"/>
          <w:szCs w:val="24"/>
        </w:rPr>
        <w:t>А.</w:t>
      </w:r>
      <w:r w:rsidR="00A90F3B">
        <w:rPr>
          <w:sz w:val="24"/>
          <w:szCs w:val="24"/>
        </w:rPr>
        <w:t> </w:t>
      </w:r>
      <w:proofErr w:type="spellStart"/>
      <w:r w:rsidRPr="00330E87">
        <w:rPr>
          <w:sz w:val="24"/>
          <w:szCs w:val="24"/>
        </w:rPr>
        <w:t>Хамаза</w:t>
      </w:r>
      <w:proofErr w:type="spellEnd"/>
      <w:r w:rsidRPr="00330E87">
        <w:rPr>
          <w:sz w:val="24"/>
          <w:szCs w:val="24"/>
        </w:rPr>
        <w:t>, О.</w:t>
      </w:r>
      <w:r w:rsidR="0007463F">
        <w:rPr>
          <w:sz w:val="24"/>
          <w:szCs w:val="24"/>
        </w:rPr>
        <w:t> </w:t>
      </w:r>
      <w:r w:rsidRPr="00330E87">
        <w:rPr>
          <w:sz w:val="24"/>
          <w:szCs w:val="24"/>
        </w:rPr>
        <w:t>М.</w:t>
      </w:r>
      <w:r w:rsidR="0007463F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Ковалевич, </w:t>
      </w:r>
      <w:r w:rsidRPr="00330E87">
        <w:rPr>
          <w:sz w:val="24"/>
          <w:szCs w:val="24"/>
        </w:rPr>
        <w:br/>
        <w:t>С.</w:t>
      </w:r>
      <w:r w:rsidR="0007463F">
        <w:rPr>
          <w:sz w:val="24"/>
          <w:szCs w:val="24"/>
        </w:rPr>
        <w:t> </w:t>
      </w:r>
      <w:r w:rsidRPr="00330E87">
        <w:rPr>
          <w:sz w:val="24"/>
          <w:szCs w:val="24"/>
        </w:rPr>
        <w:t>В.</w:t>
      </w:r>
      <w:r w:rsidR="0007463F">
        <w:rPr>
          <w:sz w:val="24"/>
          <w:szCs w:val="24"/>
        </w:rPr>
        <w:t> </w:t>
      </w:r>
      <w:r w:rsidRPr="00330E87">
        <w:rPr>
          <w:sz w:val="24"/>
          <w:szCs w:val="24"/>
        </w:rPr>
        <w:t xml:space="preserve">Ларина. – Москва: Изд-во МЭИ, 2014. – 268 с. </w:t>
      </w:r>
      <w:hyperlink r:id="rId11" w:history="1">
        <w:r w:rsidRPr="00330E87">
          <w:rPr>
            <w:rStyle w:val="af1"/>
            <w:sz w:val="24"/>
            <w:szCs w:val="24"/>
          </w:rPr>
          <w:t>http://catalog.lib.tpu.ru/catalogue/advanced/document/RU%5CTPU%5Cbook%5C306157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Бекман</w:t>
      </w:r>
      <w:proofErr w:type="spellEnd"/>
      <w:proofErr w:type="gramStart"/>
      <w:r w:rsidRPr="00330E87">
        <w:rPr>
          <w:sz w:val="24"/>
          <w:szCs w:val="24"/>
        </w:rPr>
        <w:t xml:space="preserve"> ,</w:t>
      </w:r>
      <w:proofErr w:type="gramEnd"/>
      <w:r w:rsidRPr="00330E87">
        <w:rPr>
          <w:sz w:val="24"/>
          <w:szCs w:val="24"/>
        </w:rPr>
        <w:t xml:space="preserve"> Игорь Николаевич . Радиохимия учебник и практикум для академического </w:t>
      </w:r>
      <w:proofErr w:type="spellStart"/>
      <w:r w:rsidRPr="00330E87">
        <w:rPr>
          <w:sz w:val="24"/>
          <w:szCs w:val="24"/>
        </w:rPr>
        <w:t>бакалавриата</w:t>
      </w:r>
      <w:proofErr w:type="spellEnd"/>
      <w:r w:rsidRPr="00330E87">
        <w:rPr>
          <w:sz w:val="24"/>
          <w:szCs w:val="24"/>
        </w:rPr>
        <w:t xml:space="preserve">: в 2 т.: / И. Н. </w:t>
      </w:r>
      <w:proofErr w:type="spellStart"/>
      <w:r w:rsidRPr="00330E87">
        <w:rPr>
          <w:sz w:val="24"/>
          <w:szCs w:val="24"/>
        </w:rPr>
        <w:t>Бекман</w:t>
      </w:r>
      <w:proofErr w:type="spellEnd"/>
      <w:r w:rsidRPr="00330E87">
        <w:rPr>
          <w:sz w:val="24"/>
          <w:szCs w:val="24"/>
        </w:rPr>
        <w:t xml:space="preserve"> ; Московский государственный университет им. М. В. Ломоносова (МГУ)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 : </w:t>
      </w:r>
      <w:proofErr w:type="spellStart"/>
      <w:r w:rsidRPr="00330E87">
        <w:rPr>
          <w:sz w:val="24"/>
          <w:szCs w:val="24"/>
        </w:rPr>
        <w:t>Юрайт</w:t>
      </w:r>
      <w:proofErr w:type="spellEnd"/>
      <w:r w:rsidRPr="00330E87">
        <w:rPr>
          <w:sz w:val="24"/>
          <w:szCs w:val="24"/>
        </w:rPr>
        <w:t xml:space="preserve"> , 2015. Т. 1</w:t>
      </w:r>
      <w:proofErr w:type="gramStart"/>
      <w:r w:rsidRPr="00330E87">
        <w:rPr>
          <w:sz w:val="24"/>
          <w:szCs w:val="24"/>
        </w:rPr>
        <w:t xml:space="preserve"> :</w:t>
      </w:r>
      <w:proofErr w:type="gramEnd"/>
      <w:r w:rsidRPr="00330E87">
        <w:rPr>
          <w:sz w:val="24"/>
          <w:szCs w:val="24"/>
        </w:rPr>
        <w:t xml:space="preserve"> Фундаментальная радиохимия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2015.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473 с.: ил</w:t>
      </w:r>
      <w:proofErr w:type="gramStart"/>
      <w:r w:rsidRPr="00330E87">
        <w:rPr>
          <w:sz w:val="24"/>
          <w:szCs w:val="24"/>
        </w:rPr>
        <w:t xml:space="preserve">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proofErr w:type="gramEnd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с. 468.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Предм</w:t>
      </w:r>
      <w:proofErr w:type="spellEnd"/>
      <w:r w:rsidRPr="00330E87">
        <w:rPr>
          <w:sz w:val="24"/>
          <w:szCs w:val="24"/>
        </w:rPr>
        <w:t>. указ</w:t>
      </w:r>
      <w:proofErr w:type="gramStart"/>
      <w:r w:rsidRPr="00330E87">
        <w:rPr>
          <w:sz w:val="24"/>
          <w:szCs w:val="24"/>
        </w:rPr>
        <w:t xml:space="preserve">.: </w:t>
      </w:r>
      <w:proofErr w:type="gramEnd"/>
      <w:r w:rsidRPr="00330E87">
        <w:rPr>
          <w:sz w:val="24"/>
          <w:szCs w:val="24"/>
        </w:rPr>
        <w:t xml:space="preserve">с. 469-473.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978-5-9916-5149-3. </w:t>
      </w:r>
      <w:hyperlink r:id="rId12" w:history="1">
        <w:r w:rsidRPr="00330E87">
          <w:rPr>
            <w:rStyle w:val="af1"/>
            <w:sz w:val="24"/>
            <w:szCs w:val="24"/>
          </w:rPr>
          <w:t>http://catalog.lib.tpu.ru/catalogue/advanced/document/RU%5CTPU%5Cbook%5C286569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Бекман</w:t>
      </w:r>
      <w:proofErr w:type="spellEnd"/>
      <w:proofErr w:type="gramStart"/>
      <w:r w:rsidRPr="00330E87">
        <w:rPr>
          <w:sz w:val="24"/>
          <w:szCs w:val="24"/>
        </w:rPr>
        <w:t xml:space="preserve"> ,</w:t>
      </w:r>
      <w:proofErr w:type="gramEnd"/>
      <w:r w:rsidRPr="00330E87">
        <w:rPr>
          <w:sz w:val="24"/>
          <w:szCs w:val="24"/>
        </w:rPr>
        <w:t xml:space="preserve"> Игорь Николаевич . Радиохимия учебник и практикум для академического </w:t>
      </w:r>
      <w:proofErr w:type="spellStart"/>
      <w:r w:rsidRPr="00330E87">
        <w:rPr>
          <w:sz w:val="24"/>
          <w:szCs w:val="24"/>
        </w:rPr>
        <w:t>бакалавриата</w:t>
      </w:r>
      <w:proofErr w:type="spellEnd"/>
      <w:r w:rsidRPr="00330E87">
        <w:rPr>
          <w:sz w:val="24"/>
          <w:szCs w:val="24"/>
        </w:rPr>
        <w:t xml:space="preserve">: в 2 т.: / И. Н. </w:t>
      </w:r>
      <w:proofErr w:type="spellStart"/>
      <w:r w:rsidRPr="00330E87">
        <w:rPr>
          <w:sz w:val="24"/>
          <w:szCs w:val="24"/>
        </w:rPr>
        <w:t>Бекман</w:t>
      </w:r>
      <w:proofErr w:type="spellEnd"/>
      <w:r w:rsidRPr="00330E87">
        <w:rPr>
          <w:sz w:val="24"/>
          <w:szCs w:val="24"/>
        </w:rPr>
        <w:t xml:space="preserve"> ; Московский государственный университет им. М. В. Ломоносова (МГУ)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 : </w:t>
      </w:r>
      <w:proofErr w:type="spellStart"/>
      <w:r w:rsidRPr="00330E87">
        <w:rPr>
          <w:sz w:val="24"/>
          <w:szCs w:val="24"/>
        </w:rPr>
        <w:t>Юрайт</w:t>
      </w:r>
      <w:proofErr w:type="spellEnd"/>
      <w:r w:rsidRPr="00330E87">
        <w:rPr>
          <w:sz w:val="24"/>
          <w:szCs w:val="24"/>
        </w:rPr>
        <w:t xml:space="preserve"> , 2015. Т. 2</w:t>
      </w:r>
      <w:proofErr w:type="gramStart"/>
      <w:r w:rsidRPr="00330E87">
        <w:rPr>
          <w:sz w:val="24"/>
          <w:szCs w:val="24"/>
        </w:rPr>
        <w:t xml:space="preserve"> :</w:t>
      </w:r>
      <w:proofErr w:type="gramEnd"/>
      <w:r w:rsidRPr="00330E87">
        <w:rPr>
          <w:sz w:val="24"/>
          <w:szCs w:val="24"/>
        </w:rPr>
        <w:t xml:space="preserve"> Прикладная радиохимия и радиационная безопасность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2015.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386 с.: ил</w:t>
      </w:r>
      <w:proofErr w:type="gramStart"/>
      <w:r w:rsidRPr="00330E87">
        <w:rPr>
          <w:sz w:val="24"/>
          <w:szCs w:val="24"/>
        </w:rPr>
        <w:t xml:space="preserve">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proofErr w:type="gramEnd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с. 386.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Предм</w:t>
      </w:r>
      <w:proofErr w:type="spellEnd"/>
      <w:r w:rsidRPr="00330E87">
        <w:rPr>
          <w:sz w:val="24"/>
          <w:szCs w:val="24"/>
        </w:rPr>
        <w:t>. указ</w:t>
      </w:r>
      <w:proofErr w:type="gramStart"/>
      <w:r w:rsidRPr="00330E87">
        <w:rPr>
          <w:sz w:val="24"/>
          <w:szCs w:val="24"/>
        </w:rPr>
        <w:t xml:space="preserve">.: </w:t>
      </w:r>
      <w:proofErr w:type="gramEnd"/>
      <w:r w:rsidRPr="00330E87">
        <w:rPr>
          <w:sz w:val="24"/>
          <w:szCs w:val="24"/>
        </w:rPr>
        <w:t xml:space="preserve">с. 382-385.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978-5-9916-5151 </w:t>
      </w:r>
      <w:hyperlink r:id="rId13" w:history="1">
        <w:r w:rsidRPr="00330E87">
          <w:rPr>
            <w:rStyle w:val="af1"/>
            <w:sz w:val="24"/>
            <w:szCs w:val="24"/>
          </w:rPr>
          <w:t>http://catalog.lib.tpu.ru/catalogue/advanced/document/RU%5CTPU%5Cbook%5C316050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330E87">
        <w:rPr>
          <w:sz w:val="24"/>
          <w:szCs w:val="24"/>
        </w:rPr>
        <w:t>Лебедев, Владимир Александрович. Инновационная технология иммобилизации радиоактивных отходов на основе магнезиальных матриц</w:t>
      </w:r>
      <w:proofErr w:type="gramStart"/>
      <w:r w:rsidRPr="00330E87">
        <w:rPr>
          <w:sz w:val="24"/>
          <w:szCs w:val="24"/>
        </w:rPr>
        <w:t xml:space="preserve"> :</w:t>
      </w:r>
      <w:proofErr w:type="gramEnd"/>
      <w:r w:rsidRPr="00330E87">
        <w:rPr>
          <w:sz w:val="24"/>
          <w:szCs w:val="24"/>
        </w:rPr>
        <w:t xml:space="preserve"> монография / В. А. Лебедев, В. М. Пискунов.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Москва: Инфра-М РИОР, 2016.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87 с.: ил</w:t>
      </w:r>
      <w:proofErr w:type="gramStart"/>
      <w:r w:rsidRPr="00330E87">
        <w:rPr>
          <w:sz w:val="24"/>
          <w:szCs w:val="24"/>
        </w:rPr>
        <w:t xml:space="preserve">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gramEnd"/>
      <w:r w:rsidRPr="00330E87">
        <w:rPr>
          <w:sz w:val="24"/>
          <w:szCs w:val="24"/>
        </w:rPr>
        <w:t xml:space="preserve">Научная мысль.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с. 76-83..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978-5-369-01429-5.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978-5-16-010839-1. </w:t>
      </w:r>
      <w:hyperlink r:id="rId14" w:history="1">
        <w:r w:rsidRPr="00330E87">
          <w:rPr>
            <w:rStyle w:val="af1"/>
            <w:sz w:val="24"/>
            <w:szCs w:val="24"/>
          </w:rPr>
          <w:t>http://catalog.lib.tpu.ru/catalogue/advanced/document/RU%5CTPU%5Cbook%5C338509</w:t>
        </w:r>
      </w:hyperlink>
      <w:r w:rsidRPr="00330E87">
        <w:rPr>
          <w:sz w:val="24"/>
          <w:szCs w:val="24"/>
        </w:rPr>
        <w:t xml:space="preserve"> </w:t>
      </w:r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Карапетьянц</w:t>
      </w:r>
      <w:proofErr w:type="spellEnd"/>
      <w:r w:rsidRPr="00330E87">
        <w:rPr>
          <w:sz w:val="24"/>
          <w:szCs w:val="24"/>
        </w:rPr>
        <w:t xml:space="preserve">, М.Х. Введение в теорию химических процессов: учебное пособие / М. Х. </w:t>
      </w:r>
      <w:proofErr w:type="spellStart"/>
      <w:r w:rsidRPr="00330E87">
        <w:rPr>
          <w:sz w:val="24"/>
          <w:szCs w:val="24"/>
        </w:rPr>
        <w:t>Карапетьянц</w:t>
      </w:r>
      <w:proofErr w:type="spellEnd"/>
      <w:r w:rsidRPr="00330E87">
        <w:rPr>
          <w:sz w:val="24"/>
          <w:szCs w:val="24"/>
        </w:rPr>
        <w:t>. – 4-е изд</w:t>
      </w:r>
      <w:proofErr w:type="gramStart"/>
      <w:r w:rsidRPr="00330E87">
        <w:rPr>
          <w:sz w:val="24"/>
          <w:szCs w:val="24"/>
        </w:rPr>
        <w:t>.. –</w:t>
      </w:r>
      <w:r w:rsidR="0007463F">
        <w:rPr>
          <w:sz w:val="24"/>
          <w:szCs w:val="24"/>
        </w:rPr>
        <w:t xml:space="preserve"> </w:t>
      </w:r>
      <w:proofErr w:type="gramEnd"/>
      <w:r w:rsidRPr="00330E87">
        <w:rPr>
          <w:sz w:val="24"/>
          <w:szCs w:val="24"/>
        </w:rPr>
        <w:t>Москва: ЛЕНАНД, 2014. –</w:t>
      </w:r>
      <w:r w:rsidR="0007463F">
        <w:rPr>
          <w:sz w:val="24"/>
          <w:szCs w:val="24"/>
        </w:rPr>
        <w:t xml:space="preserve"> </w:t>
      </w:r>
      <w:r w:rsidRPr="00330E87">
        <w:rPr>
          <w:sz w:val="24"/>
          <w:szCs w:val="24"/>
        </w:rPr>
        <w:t xml:space="preserve">333 с. </w:t>
      </w:r>
      <w:hyperlink r:id="rId15" w:history="1">
        <w:r w:rsidRPr="00330E87">
          <w:rPr>
            <w:rStyle w:val="af1"/>
            <w:sz w:val="24"/>
            <w:szCs w:val="24"/>
          </w:rPr>
          <w:t>http://catalog.lib.tpu.ru/catalogue/advanced/document/RU%5CTPU%5Cbook%5C281144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Бекман</w:t>
      </w:r>
      <w:proofErr w:type="spellEnd"/>
      <w:r w:rsidRPr="00330E87">
        <w:rPr>
          <w:sz w:val="24"/>
          <w:szCs w:val="24"/>
        </w:rPr>
        <w:t>,</w:t>
      </w:r>
      <w:proofErr w:type="gramStart"/>
      <w:r w:rsidRPr="00330E87">
        <w:rPr>
          <w:sz w:val="24"/>
          <w:szCs w:val="24"/>
        </w:rPr>
        <w:t xml:space="preserve"> .</w:t>
      </w:r>
      <w:proofErr w:type="gramEnd"/>
      <w:r w:rsidRPr="00330E87">
        <w:rPr>
          <w:sz w:val="24"/>
          <w:szCs w:val="24"/>
        </w:rPr>
        <w:t xml:space="preserve"> Радиоэкология и экологическая радиохимия: учебник для </w:t>
      </w:r>
      <w:proofErr w:type="spellStart"/>
      <w:r w:rsidRPr="00330E87">
        <w:rPr>
          <w:sz w:val="24"/>
          <w:szCs w:val="24"/>
        </w:rPr>
        <w:t>бакалавриата</w:t>
      </w:r>
      <w:proofErr w:type="spellEnd"/>
      <w:r w:rsidRPr="00330E87">
        <w:rPr>
          <w:sz w:val="24"/>
          <w:szCs w:val="24"/>
        </w:rPr>
        <w:t xml:space="preserve"> и магистратуры :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Москва: </w:t>
      </w:r>
      <w:proofErr w:type="spellStart"/>
      <w:r w:rsidRPr="00330E87">
        <w:rPr>
          <w:sz w:val="24"/>
          <w:szCs w:val="24"/>
        </w:rPr>
        <w:t>Юрайт</w:t>
      </w:r>
      <w:proofErr w:type="spellEnd"/>
      <w:r w:rsidRPr="00330E87">
        <w:rPr>
          <w:sz w:val="24"/>
          <w:szCs w:val="24"/>
        </w:rPr>
        <w:t xml:space="preserve">, 2016.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с.: ил. +</w:t>
      </w:r>
      <w:proofErr w:type="gramStart"/>
      <w:r w:rsidRPr="00330E87">
        <w:rPr>
          <w:sz w:val="24"/>
          <w:szCs w:val="24"/>
        </w:rPr>
        <w:t xml:space="preserve"> .</w:t>
      </w:r>
      <w:proofErr w:type="gramEnd"/>
      <w:r w:rsidRPr="00330E87">
        <w:rPr>
          <w:sz w:val="24"/>
          <w:szCs w:val="24"/>
        </w:rPr>
        <w:t xml:space="preserve">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с.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Заказано в издательстве..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978-5-9916-9171-0. </w:t>
      </w:r>
      <w:hyperlink r:id="rId16" w:history="1">
        <w:r w:rsidRPr="00330E87">
          <w:rPr>
            <w:rStyle w:val="af1"/>
            <w:sz w:val="24"/>
            <w:szCs w:val="24"/>
          </w:rPr>
          <w:t>http://catalog.lib.tpu.ru/catalogue/advanced/document/RU%5CTPU%5Cbook%5C347825</w:t>
        </w:r>
      </w:hyperlink>
    </w:p>
    <w:p w:rsidR="00BE41D1" w:rsidRPr="00330E87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Бекман</w:t>
      </w:r>
      <w:proofErr w:type="spellEnd"/>
      <w:r w:rsidRPr="00330E87">
        <w:rPr>
          <w:sz w:val="24"/>
          <w:szCs w:val="24"/>
        </w:rPr>
        <w:t>,</w:t>
      </w:r>
      <w:proofErr w:type="gramStart"/>
      <w:r w:rsidRPr="00330E87">
        <w:rPr>
          <w:sz w:val="24"/>
          <w:szCs w:val="24"/>
        </w:rPr>
        <w:t xml:space="preserve"> .</w:t>
      </w:r>
      <w:proofErr w:type="gramEnd"/>
      <w:r w:rsidRPr="00330E87">
        <w:rPr>
          <w:sz w:val="24"/>
          <w:szCs w:val="24"/>
        </w:rPr>
        <w:t xml:space="preserve"> Атомная и ядерная физика: радиоактивность и ионизирующие излучения: учебник для </w:t>
      </w:r>
      <w:proofErr w:type="spellStart"/>
      <w:r w:rsidRPr="00330E87">
        <w:rPr>
          <w:sz w:val="24"/>
          <w:szCs w:val="24"/>
        </w:rPr>
        <w:t>бакалавриата</w:t>
      </w:r>
      <w:proofErr w:type="spellEnd"/>
      <w:r w:rsidRPr="00330E87">
        <w:rPr>
          <w:sz w:val="24"/>
          <w:szCs w:val="24"/>
        </w:rPr>
        <w:t xml:space="preserve"> и магистратуры :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Москва: </w:t>
      </w:r>
      <w:proofErr w:type="spellStart"/>
      <w:r w:rsidRPr="00330E87">
        <w:rPr>
          <w:sz w:val="24"/>
          <w:szCs w:val="24"/>
        </w:rPr>
        <w:t>Юрайт</w:t>
      </w:r>
      <w:proofErr w:type="spellEnd"/>
      <w:r w:rsidRPr="00330E87">
        <w:rPr>
          <w:sz w:val="24"/>
          <w:szCs w:val="24"/>
        </w:rPr>
        <w:t xml:space="preserve">, 2016.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с.: ил. +</w:t>
      </w:r>
      <w:proofErr w:type="gramStart"/>
      <w:r w:rsidRPr="00330E87">
        <w:rPr>
          <w:sz w:val="24"/>
          <w:szCs w:val="24"/>
        </w:rPr>
        <w:t xml:space="preserve"> .</w:t>
      </w:r>
      <w:proofErr w:type="gramEnd"/>
      <w:r w:rsidRPr="00330E87">
        <w:rPr>
          <w:sz w:val="24"/>
          <w:szCs w:val="24"/>
        </w:rPr>
        <w:t xml:space="preserve">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с.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Заказано в издательстве..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978-5-9916-4008-4. </w:t>
      </w:r>
      <w:hyperlink r:id="rId17" w:history="1">
        <w:r w:rsidRPr="00330E87">
          <w:rPr>
            <w:rStyle w:val="af1"/>
            <w:sz w:val="24"/>
            <w:szCs w:val="24"/>
          </w:rPr>
          <w:t>http://catalog.lib.tpu.ru/catalogue/advanced/document/RU%5CTPU%5Cbook%5C347823</w:t>
        </w:r>
      </w:hyperlink>
    </w:p>
    <w:p w:rsidR="00BE41D1" w:rsidRDefault="00BE41D1" w:rsidP="00D652A4">
      <w:pPr>
        <w:widowControl w:val="0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proofErr w:type="spellStart"/>
      <w:r w:rsidRPr="00330E87">
        <w:rPr>
          <w:sz w:val="24"/>
          <w:szCs w:val="24"/>
        </w:rPr>
        <w:t>Бекман</w:t>
      </w:r>
      <w:proofErr w:type="spellEnd"/>
      <w:r w:rsidRPr="00330E87">
        <w:rPr>
          <w:sz w:val="24"/>
          <w:szCs w:val="24"/>
        </w:rPr>
        <w:t>,</w:t>
      </w:r>
      <w:proofErr w:type="gramStart"/>
      <w:r w:rsidRPr="00330E87">
        <w:rPr>
          <w:sz w:val="24"/>
          <w:szCs w:val="24"/>
        </w:rPr>
        <w:t xml:space="preserve"> .</w:t>
      </w:r>
      <w:proofErr w:type="gramEnd"/>
      <w:r w:rsidRPr="00330E87">
        <w:rPr>
          <w:sz w:val="24"/>
          <w:szCs w:val="24"/>
        </w:rPr>
        <w:t xml:space="preserve"> Ядерные технологии: учебник для </w:t>
      </w:r>
      <w:proofErr w:type="spellStart"/>
      <w:r w:rsidRPr="00330E87">
        <w:rPr>
          <w:sz w:val="24"/>
          <w:szCs w:val="24"/>
        </w:rPr>
        <w:t>бакалавриата</w:t>
      </w:r>
      <w:proofErr w:type="spellEnd"/>
      <w:r w:rsidRPr="00330E87">
        <w:rPr>
          <w:sz w:val="24"/>
          <w:szCs w:val="24"/>
        </w:rPr>
        <w:t xml:space="preserve"> и магистратуры: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Москва: </w:t>
      </w:r>
      <w:proofErr w:type="spellStart"/>
      <w:r w:rsidRPr="00330E87">
        <w:rPr>
          <w:sz w:val="24"/>
          <w:szCs w:val="24"/>
        </w:rPr>
        <w:t>Юрайт</w:t>
      </w:r>
      <w:proofErr w:type="spellEnd"/>
      <w:r w:rsidRPr="00330E87">
        <w:rPr>
          <w:sz w:val="24"/>
          <w:szCs w:val="24"/>
        </w:rPr>
        <w:t xml:space="preserve">, 2016.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с.: ил.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</w:t>
      </w:r>
      <w:proofErr w:type="spellStart"/>
      <w:r w:rsidRPr="00330E87">
        <w:rPr>
          <w:sz w:val="24"/>
          <w:szCs w:val="24"/>
        </w:rPr>
        <w:t>Библиогр</w:t>
      </w:r>
      <w:proofErr w:type="spellEnd"/>
      <w:r w:rsidRPr="00330E87">
        <w:rPr>
          <w:sz w:val="24"/>
          <w:szCs w:val="24"/>
        </w:rPr>
        <w:t xml:space="preserve">.: </w:t>
      </w:r>
      <w:proofErr w:type="gramStart"/>
      <w:r w:rsidRPr="00330E87">
        <w:rPr>
          <w:sz w:val="24"/>
          <w:szCs w:val="24"/>
        </w:rPr>
        <w:t>с</w:t>
      </w:r>
      <w:proofErr w:type="gramEnd"/>
      <w:r w:rsidRPr="00330E87">
        <w:rPr>
          <w:sz w:val="24"/>
          <w:szCs w:val="24"/>
        </w:rPr>
        <w:t xml:space="preserve">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Заказано в издательстве. </w:t>
      </w:r>
      <w:r w:rsidR="0007463F">
        <w:rPr>
          <w:sz w:val="24"/>
          <w:szCs w:val="24"/>
        </w:rPr>
        <w:t>–</w:t>
      </w:r>
      <w:r w:rsidRPr="00330E87">
        <w:rPr>
          <w:sz w:val="24"/>
          <w:szCs w:val="24"/>
        </w:rPr>
        <w:t xml:space="preserve"> ISBN 978-5-9916-9169-7. </w:t>
      </w:r>
      <w:hyperlink r:id="rId18" w:history="1">
        <w:r w:rsidRPr="00330E87">
          <w:rPr>
            <w:rStyle w:val="af1"/>
            <w:sz w:val="24"/>
            <w:szCs w:val="24"/>
          </w:rPr>
          <w:t>http://catalog.lib.tpu.ru/catalogue/advanced/document/RU%5CTPU%5Cbook%5C347828</w:t>
        </w:r>
      </w:hyperlink>
      <w:r w:rsidRPr="00330E87">
        <w:rPr>
          <w:sz w:val="24"/>
          <w:szCs w:val="24"/>
        </w:rPr>
        <w:t xml:space="preserve"> </w:t>
      </w:r>
    </w:p>
    <w:p w:rsidR="00F01084" w:rsidRDefault="00F01084" w:rsidP="00F01084">
      <w:pPr>
        <w:widowControl w:val="0"/>
        <w:jc w:val="both"/>
        <w:rPr>
          <w:sz w:val="24"/>
          <w:szCs w:val="24"/>
        </w:rPr>
      </w:pPr>
    </w:p>
    <w:p w:rsidR="00F01084" w:rsidRPr="00DC135D" w:rsidRDefault="00F01084" w:rsidP="00F01084">
      <w:pPr>
        <w:ind w:right="-113"/>
        <w:jc w:val="center"/>
        <w:rPr>
          <w:sz w:val="24"/>
          <w:szCs w:val="24"/>
        </w:rPr>
      </w:pPr>
      <w:r w:rsidRPr="00DC135D">
        <w:rPr>
          <w:b/>
          <w:sz w:val="24"/>
          <w:szCs w:val="24"/>
        </w:rPr>
        <w:t xml:space="preserve">ДОПОЛНИТЕЛЬНАЯ ЛИТЕРАТУРА </w:t>
      </w:r>
    </w:p>
    <w:p w:rsidR="00F01084" w:rsidRPr="00DC135D" w:rsidRDefault="00F01084" w:rsidP="00F01084">
      <w:pPr>
        <w:widowControl w:val="0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Громов Б.В. Введение в химическую технологию урана. – М., </w:t>
      </w:r>
      <w:proofErr w:type="spellStart"/>
      <w:r w:rsidRPr="00DC135D">
        <w:rPr>
          <w:sz w:val="24"/>
          <w:szCs w:val="24"/>
        </w:rPr>
        <w:t>Госатомиздат</w:t>
      </w:r>
      <w:proofErr w:type="spellEnd"/>
      <w:r w:rsidRPr="00DC135D">
        <w:rPr>
          <w:sz w:val="24"/>
          <w:szCs w:val="24"/>
        </w:rPr>
        <w:t>, 1978.</w:t>
      </w:r>
    </w:p>
    <w:p w:rsidR="00F01084" w:rsidRPr="00DC135D" w:rsidRDefault="00F01084" w:rsidP="00F01084">
      <w:pPr>
        <w:widowControl w:val="0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Вольдман, Г.М., Теория гидрометаллургических процессов: Учебное пособие для вузов /Г.М Вольдман, </w:t>
      </w:r>
      <w:proofErr w:type="spellStart"/>
      <w:r w:rsidRPr="00DC135D">
        <w:rPr>
          <w:sz w:val="24"/>
          <w:szCs w:val="24"/>
        </w:rPr>
        <w:t>Зеликман</w:t>
      </w:r>
      <w:proofErr w:type="spellEnd"/>
      <w:r w:rsidRPr="00DC135D">
        <w:rPr>
          <w:sz w:val="24"/>
          <w:szCs w:val="24"/>
        </w:rPr>
        <w:t xml:space="preserve"> А.Н.- М.: </w:t>
      </w:r>
      <w:proofErr w:type="spellStart"/>
      <w:r w:rsidRPr="00DC135D">
        <w:rPr>
          <w:sz w:val="24"/>
          <w:szCs w:val="24"/>
        </w:rPr>
        <w:t>Интермет</w:t>
      </w:r>
      <w:proofErr w:type="spellEnd"/>
      <w:r w:rsidRPr="00DC135D">
        <w:rPr>
          <w:sz w:val="24"/>
          <w:szCs w:val="24"/>
        </w:rPr>
        <w:t xml:space="preserve"> Инжиниринг, 2003. - 462 с. </w:t>
      </w:r>
    </w:p>
    <w:p w:rsidR="00F01084" w:rsidRPr="00DC135D" w:rsidRDefault="00F01084" w:rsidP="00F01084">
      <w:pPr>
        <w:widowControl w:val="0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proofErr w:type="spellStart"/>
      <w:r w:rsidRPr="00DC135D">
        <w:rPr>
          <w:sz w:val="24"/>
          <w:szCs w:val="24"/>
        </w:rPr>
        <w:t>Копырин</w:t>
      </w:r>
      <w:proofErr w:type="spellEnd"/>
      <w:r w:rsidRPr="00DC135D">
        <w:rPr>
          <w:sz w:val="24"/>
          <w:szCs w:val="24"/>
        </w:rPr>
        <w:t xml:space="preserve"> А.А., Карелин А.И., Карелин В.А. Технология производства и радиохимической переработки ядерного топлива: Учеб. пособие для вузов. – М.: ЗАО «Издательство </w:t>
      </w:r>
      <w:proofErr w:type="spellStart"/>
      <w:r w:rsidRPr="00DC135D">
        <w:rPr>
          <w:sz w:val="24"/>
          <w:szCs w:val="24"/>
        </w:rPr>
        <w:t>Атомэнергоиздат</w:t>
      </w:r>
      <w:proofErr w:type="spellEnd"/>
      <w:r w:rsidRPr="00DC135D">
        <w:rPr>
          <w:sz w:val="24"/>
          <w:szCs w:val="24"/>
        </w:rPr>
        <w:t>», 2006. – 576 с.</w:t>
      </w:r>
    </w:p>
    <w:p w:rsidR="00F01084" w:rsidRPr="00DC135D" w:rsidRDefault="00F01084" w:rsidP="00F01084">
      <w:pPr>
        <w:numPr>
          <w:ilvl w:val="0"/>
          <w:numId w:val="10"/>
        </w:numPr>
        <w:ind w:left="357" w:right="-115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>Тураев Н.С., Жерин И.И. Химия и технология урана. – М.: Издательский дом «Руда и металлы», 2006. – 396 с.</w:t>
      </w:r>
    </w:p>
    <w:p w:rsidR="00F01084" w:rsidRPr="00DC135D" w:rsidRDefault="00F01084" w:rsidP="00F01084">
      <w:pPr>
        <w:numPr>
          <w:ilvl w:val="0"/>
          <w:numId w:val="10"/>
        </w:numPr>
        <w:ind w:left="357" w:right="-115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 Редкие и рассеянные элементы. Химия и технология. В 3-х книгах. Книга 1: Учебник для вузов / Коровин С.С., Зимина Г.В., Резник А.М. и др. / Под ред. С.С. Коровина – М.: «МИСИС», 1996. – 376с.</w:t>
      </w:r>
    </w:p>
    <w:p w:rsidR="00F01084" w:rsidRPr="00DC135D" w:rsidRDefault="00F01084" w:rsidP="00F01084">
      <w:pPr>
        <w:numPr>
          <w:ilvl w:val="0"/>
          <w:numId w:val="10"/>
        </w:numPr>
        <w:ind w:left="357" w:right="-115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>Редкие и рассеянные элементы. Химия и технология. В 3-х книгах. Книга 2: Учебник для вузов / Коровин С.С., Зимина Г.В., Резник А.М. и др. / Под ред. С.С. Коровина – М.: «МИСИС», 1999. – 464с.</w:t>
      </w:r>
    </w:p>
    <w:p w:rsidR="00F01084" w:rsidRPr="00DC135D" w:rsidRDefault="00F01084" w:rsidP="00F0108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C135D">
        <w:rPr>
          <w:bCs/>
          <w:sz w:val="24"/>
          <w:szCs w:val="24"/>
        </w:rPr>
        <w:t>Синев Н. М</w:t>
      </w:r>
      <w:r w:rsidRPr="00DC135D">
        <w:rPr>
          <w:sz w:val="24"/>
          <w:szCs w:val="24"/>
        </w:rPr>
        <w:t xml:space="preserve">. Экономика ядерной энергетики: учебное пособие / Н. М. Синев. – 3-е изд., </w:t>
      </w:r>
      <w:proofErr w:type="spellStart"/>
      <w:r w:rsidRPr="00DC135D">
        <w:rPr>
          <w:sz w:val="24"/>
          <w:szCs w:val="24"/>
        </w:rPr>
        <w:t>перераб</w:t>
      </w:r>
      <w:proofErr w:type="spellEnd"/>
      <w:r w:rsidRPr="00DC135D">
        <w:rPr>
          <w:sz w:val="24"/>
          <w:szCs w:val="24"/>
        </w:rPr>
        <w:t xml:space="preserve">. и доп. — М.: </w:t>
      </w:r>
      <w:proofErr w:type="spellStart"/>
      <w:r w:rsidRPr="00DC135D">
        <w:rPr>
          <w:sz w:val="24"/>
          <w:szCs w:val="24"/>
        </w:rPr>
        <w:t>Энергоатомиздат</w:t>
      </w:r>
      <w:proofErr w:type="spellEnd"/>
      <w:r w:rsidRPr="00DC135D">
        <w:rPr>
          <w:sz w:val="24"/>
          <w:szCs w:val="24"/>
        </w:rPr>
        <w:t>. 1987.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>Седов В.М. Технология переработки жидких радиоактивных отходов. – Л., изд. ЛТИ, 1978. – 55 с.</w:t>
      </w:r>
    </w:p>
    <w:p w:rsidR="00F01084" w:rsidRPr="00DC135D" w:rsidRDefault="00F01084" w:rsidP="00F01084">
      <w:pPr>
        <w:pStyle w:val="ae"/>
        <w:numPr>
          <w:ilvl w:val="0"/>
          <w:numId w:val="10"/>
        </w:numPr>
        <w:shd w:val="clear" w:color="auto" w:fill="FFFFFF"/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C135D">
        <w:rPr>
          <w:rFonts w:ascii="Times New Roman" w:hAnsi="Times New Roman"/>
          <w:sz w:val="24"/>
          <w:szCs w:val="24"/>
        </w:rPr>
        <w:t xml:space="preserve">Емельянов В. С., </w:t>
      </w:r>
      <w:proofErr w:type="spellStart"/>
      <w:r w:rsidRPr="00DC135D">
        <w:rPr>
          <w:rFonts w:ascii="Times New Roman" w:hAnsi="Times New Roman"/>
          <w:sz w:val="24"/>
          <w:szCs w:val="24"/>
        </w:rPr>
        <w:t>Евстюхин</w:t>
      </w:r>
      <w:proofErr w:type="spellEnd"/>
      <w:r w:rsidRPr="00DC135D">
        <w:rPr>
          <w:rFonts w:ascii="Times New Roman" w:hAnsi="Times New Roman"/>
          <w:sz w:val="24"/>
          <w:szCs w:val="24"/>
        </w:rPr>
        <w:t xml:space="preserve"> А. И. Металлургия ядерного горючего. Свойства и основы технологии урана, плутония и тория: </w:t>
      </w:r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2-е изд., </w:t>
      </w:r>
      <w:proofErr w:type="spellStart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 — М.</w:t>
      </w:r>
      <w:proofErr w:type="gramStart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Атомиздат</w:t>
      </w:r>
      <w:proofErr w:type="spellEnd"/>
      <w:r w:rsidRPr="00DC1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1968. – 484 с.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Галкин Н.П., Майоров </w:t>
      </w:r>
      <w:r w:rsidRPr="00DC135D">
        <w:rPr>
          <w:sz w:val="24"/>
          <w:szCs w:val="24"/>
          <w:lang w:val="en-US"/>
        </w:rPr>
        <w:t>A</w:t>
      </w:r>
      <w:r w:rsidRPr="00DC135D">
        <w:rPr>
          <w:sz w:val="24"/>
          <w:szCs w:val="24"/>
        </w:rPr>
        <w:t>.</w:t>
      </w:r>
      <w:r w:rsidRPr="00DC135D">
        <w:rPr>
          <w:sz w:val="24"/>
          <w:szCs w:val="24"/>
          <w:lang w:val="en-US"/>
        </w:rPr>
        <w:t>A</w:t>
      </w:r>
      <w:r w:rsidRPr="00DC135D">
        <w:rPr>
          <w:sz w:val="24"/>
          <w:szCs w:val="24"/>
        </w:rPr>
        <w:t xml:space="preserve">., </w:t>
      </w:r>
      <w:proofErr w:type="spellStart"/>
      <w:r w:rsidRPr="00DC135D">
        <w:rPr>
          <w:sz w:val="24"/>
          <w:szCs w:val="24"/>
        </w:rPr>
        <w:t>Верятин</w:t>
      </w:r>
      <w:proofErr w:type="spellEnd"/>
      <w:r w:rsidRPr="00DC135D">
        <w:rPr>
          <w:sz w:val="24"/>
          <w:szCs w:val="24"/>
        </w:rPr>
        <w:t xml:space="preserve"> У.Д. Химия и технология фтористых соединений урана. – М., </w:t>
      </w:r>
      <w:proofErr w:type="spellStart"/>
      <w:r w:rsidRPr="00DC135D">
        <w:rPr>
          <w:sz w:val="24"/>
          <w:szCs w:val="24"/>
        </w:rPr>
        <w:t>Госатомиздат</w:t>
      </w:r>
      <w:proofErr w:type="spellEnd"/>
      <w:r w:rsidRPr="00DC135D">
        <w:rPr>
          <w:sz w:val="24"/>
          <w:szCs w:val="24"/>
        </w:rPr>
        <w:t>, 1961. – 348 с.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proofErr w:type="spellStart"/>
      <w:r w:rsidRPr="00DC135D">
        <w:rPr>
          <w:sz w:val="24"/>
          <w:szCs w:val="24"/>
        </w:rPr>
        <w:t>Стерлин</w:t>
      </w:r>
      <w:proofErr w:type="spellEnd"/>
      <w:r w:rsidRPr="00DC135D">
        <w:rPr>
          <w:sz w:val="24"/>
          <w:szCs w:val="24"/>
        </w:rPr>
        <w:t xml:space="preserve"> Я.М. Металлургия урана, М., </w:t>
      </w:r>
      <w:proofErr w:type="spellStart"/>
      <w:r w:rsidRPr="00DC135D">
        <w:rPr>
          <w:sz w:val="24"/>
          <w:szCs w:val="24"/>
        </w:rPr>
        <w:t>Госатомиздат</w:t>
      </w:r>
      <w:proofErr w:type="spellEnd"/>
      <w:r w:rsidRPr="00DC135D">
        <w:rPr>
          <w:sz w:val="24"/>
          <w:szCs w:val="24"/>
        </w:rPr>
        <w:t>, 1962. – 419 с.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>Судариков Б.Н., Раков Э.Г. Процессы и аппараты технологии урана. – М., 1968.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Галкин Н.П., Судариков Б.Н., </w:t>
      </w:r>
      <w:proofErr w:type="spellStart"/>
      <w:r w:rsidRPr="00DC135D">
        <w:rPr>
          <w:sz w:val="24"/>
          <w:szCs w:val="24"/>
        </w:rPr>
        <w:t>Верятин</w:t>
      </w:r>
      <w:proofErr w:type="spellEnd"/>
      <w:r w:rsidRPr="00DC135D">
        <w:rPr>
          <w:sz w:val="24"/>
          <w:szCs w:val="24"/>
        </w:rPr>
        <w:t xml:space="preserve"> У.Д. и др. Технология урана. – М., </w:t>
      </w:r>
      <w:proofErr w:type="spellStart"/>
      <w:r w:rsidRPr="00DC135D">
        <w:rPr>
          <w:sz w:val="24"/>
          <w:szCs w:val="24"/>
        </w:rPr>
        <w:t>Госатомиздат</w:t>
      </w:r>
      <w:proofErr w:type="spellEnd"/>
      <w:r w:rsidRPr="00DC135D">
        <w:rPr>
          <w:sz w:val="24"/>
          <w:szCs w:val="24"/>
        </w:rPr>
        <w:t>, 1964. – 310 с.</w:t>
      </w:r>
    </w:p>
    <w:p w:rsidR="00F01084" w:rsidRPr="00DC135D" w:rsidRDefault="00F01084" w:rsidP="00F01084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proofErr w:type="spellStart"/>
      <w:r w:rsidRPr="00DC135D">
        <w:rPr>
          <w:sz w:val="24"/>
          <w:szCs w:val="24"/>
        </w:rPr>
        <w:t>Вольский</w:t>
      </w:r>
      <w:proofErr w:type="spellEnd"/>
      <w:r w:rsidRPr="00DC135D">
        <w:rPr>
          <w:sz w:val="24"/>
          <w:szCs w:val="24"/>
        </w:rPr>
        <w:t xml:space="preserve"> А.Н., </w:t>
      </w:r>
      <w:proofErr w:type="spellStart"/>
      <w:r w:rsidRPr="00DC135D">
        <w:rPr>
          <w:sz w:val="24"/>
          <w:szCs w:val="24"/>
        </w:rPr>
        <w:t>Стерлин</w:t>
      </w:r>
      <w:proofErr w:type="spellEnd"/>
      <w:r w:rsidRPr="00DC135D">
        <w:rPr>
          <w:sz w:val="24"/>
          <w:szCs w:val="24"/>
        </w:rPr>
        <w:t xml:space="preserve"> Я.М. Металлургия плутония. – М., Наука, 1967.</w:t>
      </w:r>
    </w:p>
    <w:p w:rsidR="00F01084" w:rsidRPr="00DC135D" w:rsidRDefault="00F01084" w:rsidP="00F01084">
      <w:pPr>
        <w:widowControl w:val="0"/>
        <w:jc w:val="both"/>
        <w:rPr>
          <w:sz w:val="24"/>
          <w:szCs w:val="24"/>
        </w:rPr>
      </w:pPr>
    </w:p>
    <w:p w:rsidR="004F3792" w:rsidRPr="00DC135D" w:rsidRDefault="004F3792" w:rsidP="004F3792">
      <w:pPr>
        <w:widowControl w:val="0"/>
        <w:jc w:val="both"/>
        <w:rPr>
          <w:b/>
          <w:sz w:val="24"/>
          <w:szCs w:val="24"/>
          <w:lang w:val="x-none"/>
        </w:rPr>
      </w:pPr>
      <w:proofErr w:type="spellStart"/>
      <w:r w:rsidRPr="00DC135D">
        <w:rPr>
          <w:b/>
          <w:sz w:val="24"/>
          <w:szCs w:val="24"/>
          <w:lang w:val="x-none"/>
        </w:rPr>
        <w:t>Internet</w:t>
      </w:r>
      <w:proofErr w:type="spellEnd"/>
      <w:r w:rsidRPr="00DC135D">
        <w:rPr>
          <w:b/>
          <w:sz w:val="24"/>
          <w:szCs w:val="24"/>
          <w:lang w:val="x-none"/>
        </w:rPr>
        <w:t xml:space="preserve"> и </w:t>
      </w:r>
      <w:r w:rsidRPr="00DC135D">
        <w:rPr>
          <w:b/>
          <w:sz w:val="24"/>
          <w:szCs w:val="24"/>
          <w:lang w:val="en-US"/>
        </w:rPr>
        <w:t>Intranet</w:t>
      </w:r>
      <w:r w:rsidRPr="00DC135D">
        <w:rPr>
          <w:b/>
          <w:sz w:val="24"/>
          <w:szCs w:val="24"/>
          <w:lang w:val="x-none"/>
        </w:rPr>
        <w:t>- ресурсы</w:t>
      </w:r>
    </w:p>
    <w:p w:rsidR="004F3792" w:rsidRPr="00DC135D" w:rsidRDefault="004F3792" w:rsidP="004F3792">
      <w:pPr>
        <w:widowControl w:val="0"/>
        <w:jc w:val="both"/>
        <w:rPr>
          <w:sz w:val="24"/>
          <w:szCs w:val="24"/>
        </w:rPr>
      </w:pPr>
      <w:r w:rsidRPr="00DC135D">
        <w:rPr>
          <w:sz w:val="24"/>
          <w:szCs w:val="24"/>
          <w:lang w:val="en-US"/>
        </w:rPr>
        <w:t>I</w:t>
      </w:r>
      <w:proofErr w:type="spellStart"/>
      <w:r w:rsidRPr="00DC135D">
        <w:rPr>
          <w:sz w:val="24"/>
          <w:szCs w:val="24"/>
        </w:rPr>
        <w:t>nternet</w:t>
      </w:r>
      <w:proofErr w:type="spellEnd"/>
      <w:r w:rsidRPr="00DC135D">
        <w:rPr>
          <w:sz w:val="24"/>
          <w:szCs w:val="24"/>
        </w:rPr>
        <w:t xml:space="preserve">-ресурсы (в </w:t>
      </w:r>
      <w:proofErr w:type="spellStart"/>
      <w:r w:rsidRPr="00DC135D">
        <w:rPr>
          <w:sz w:val="24"/>
          <w:szCs w:val="24"/>
        </w:rPr>
        <w:t>т.ч</w:t>
      </w:r>
      <w:proofErr w:type="spellEnd"/>
      <w:r w:rsidRPr="00DC135D">
        <w:rPr>
          <w:sz w:val="24"/>
          <w:szCs w:val="24"/>
        </w:rPr>
        <w:t xml:space="preserve">. в среде </w:t>
      </w:r>
      <w:r w:rsidRPr="00DC135D">
        <w:rPr>
          <w:sz w:val="24"/>
          <w:szCs w:val="24"/>
          <w:lang w:val="en-US"/>
        </w:rPr>
        <w:t>LMS</w:t>
      </w:r>
      <w:r w:rsidRPr="00DC135D">
        <w:rPr>
          <w:sz w:val="24"/>
          <w:szCs w:val="24"/>
        </w:rPr>
        <w:t xml:space="preserve"> </w:t>
      </w:r>
      <w:r w:rsidRPr="00DC135D">
        <w:rPr>
          <w:sz w:val="24"/>
          <w:szCs w:val="24"/>
          <w:lang w:val="en-US"/>
        </w:rPr>
        <w:t>MOODLE</w:t>
      </w:r>
      <w:r w:rsidRPr="00DC135D">
        <w:rPr>
          <w:sz w:val="24"/>
          <w:szCs w:val="24"/>
        </w:rPr>
        <w:t xml:space="preserve"> и др. образовательные и библиотечные ресурсы):</w:t>
      </w:r>
    </w:p>
    <w:p w:rsidR="004F3792" w:rsidRPr="00DC135D" w:rsidRDefault="0070632E" w:rsidP="004F3792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hAnsi="Times New Roman"/>
          <w:sz w:val="24"/>
          <w:szCs w:val="24"/>
        </w:rPr>
      </w:pPr>
      <w:hyperlink r:id="rId19" w:history="1">
        <w:r w:rsidR="004F3792" w:rsidRPr="00DC135D">
          <w:rPr>
            <w:rStyle w:val="af1"/>
            <w:rFonts w:ascii="Times New Roman" w:hAnsi="Times New Roman"/>
            <w:sz w:val="24"/>
            <w:szCs w:val="24"/>
          </w:rPr>
          <w:t>http://elib.biblioatom.ru/</w:t>
        </w:r>
      </w:hyperlink>
      <w:r w:rsidR="004F3792" w:rsidRPr="00DC135D">
        <w:rPr>
          <w:rFonts w:ascii="Times New Roman" w:hAnsi="Times New Roman"/>
          <w:sz w:val="24"/>
          <w:szCs w:val="24"/>
        </w:rPr>
        <w:t xml:space="preserve"> – сайт Электронная библиотека РОСАТОМа</w:t>
      </w:r>
    </w:p>
    <w:p w:rsidR="004F3792" w:rsidRPr="00DC135D" w:rsidRDefault="0070632E" w:rsidP="004F3792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hAnsi="Times New Roman"/>
          <w:sz w:val="24"/>
          <w:szCs w:val="24"/>
        </w:rPr>
      </w:pPr>
      <w:hyperlink r:id="rId20" w:history="1">
        <w:r w:rsidR="004F3792" w:rsidRPr="00DC135D">
          <w:rPr>
            <w:rStyle w:val="af1"/>
            <w:rFonts w:ascii="Times New Roman" w:hAnsi="Times New Roman"/>
          </w:rPr>
          <w:t>https://elibrary.ru/</w:t>
        </w:r>
      </w:hyperlink>
      <w:r w:rsidR="004F3792" w:rsidRPr="00DC135D">
        <w:rPr>
          <w:rFonts w:ascii="Times New Roman" w:hAnsi="Times New Roman"/>
        </w:rPr>
        <w:t xml:space="preserve"> – </w:t>
      </w:r>
      <w:r w:rsidR="004F3792" w:rsidRPr="00DC135D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</w:p>
    <w:p w:rsidR="004F3792" w:rsidRPr="00DC135D" w:rsidRDefault="0070632E" w:rsidP="004F3792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hAnsi="Times New Roman"/>
          <w:sz w:val="24"/>
          <w:szCs w:val="24"/>
        </w:rPr>
      </w:pPr>
      <w:hyperlink r:id="rId21" w:history="1">
        <w:r w:rsidR="004F3792" w:rsidRPr="00DC135D">
          <w:rPr>
            <w:rStyle w:val="af1"/>
            <w:rFonts w:ascii="Times New Roman" w:hAnsi="Times New Roman"/>
            <w:sz w:val="24"/>
            <w:szCs w:val="24"/>
          </w:rPr>
          <w:t>http://www.scopus.com/</w:t>
        </w:r>
      </w:hyperlink>
      <w:r w:rsidR="004F3792" w:rsidRPr="00DC135D">
        <w:rPr>
          <w:rFonts w:ascii="Times New Roman" w:hAnsi="Times New Roman"/>
          <w:sz w:val="24"/>
          <w:szCs w:val="24"/>
        </w:rPr>
        <w:t xml:space="preserve"> -  реферативная база данных Scopus</w:t>
      </w:r>
    </w:p>
    <w:p w:rsidR="00F01084" w:rsidRPr="00DC135D" w:rsidRDefault="0070632E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4F3792" w:rsidRPr="00DC135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http://sc.adm-edu.spb.ru/vmk/Fiz_Mat/Him.pdf</w:t>
        </w:r>
      </w:hyperlink>
      <w:r w:rsidR="004F3792" w:rsidRPr="00DC135D">
        <w:rPr>
          <w:rFonts w:ascii="Times New Roman" w:hAnsi="Times New Roman"/>
          <w:sz w:val="24"/>
          <w:szCs w:val="24"/>
        </w:rPr>
        <w:t xml:space="preserve"> – </w:t>
      </w:r>
      <w:r w:rsidR="004F3792" w:rsidRPr="00DC135D">
        <w:rPr>
          <w:rFonts w:ascii="Times New Roman" w:eastAsia="Times New Roman" w:hAnsi="Times New Roman"/>
          <w:sz w:val="24"/>
          <w:szCs w:val="24"/>
          <w:lang w:eastAsia="ru-RU"/>
        </w:rPr>
        <w:t>Образователь</w:t>
      </w:r>
      <w:r w:rsidR="004F3792" w:rsidRPr="00DC135D">
        <w:rPr>
          <w:rFonts w:ascii="Times New Roman" w:hAnsi="Times New Roman"/>
          <w:sz w:val="24"/>
          <w:szCs w:val="24"/>
        </w:rPr>
        <w:t xml:space="preserve">ные ресурсы Интернета по химии </w:t>
      </w:r>
    </w:p>
    <w:p w:rsidR="00F01084" w:rsidRPr="00DC135D" w:rsidRDefault="004F3792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35D">
        <w:rPr>
          <w:rFonts w:ascii="Times New Roman" w:hAnsi="Times New Roman"/>
          <w:sz w:val="24"/>
          <w:szCs w:val="24"/>
        </w:rPr>
        <w:t>Электронно-библиотечная система издательства "Лань" Адрес в сети Интернет: </w:t>
      </w:r>
      <w:hyperlink r:id="rId23" w:history="1">
        <w:r w:rsidRPr="00DC135D">
          <w:rPr>
            <w:rFonts w:ascii="Times New Roman" w:hAnsi="Times New Roman"/>
            <w:color w:val="336699"/>
            <w:sz w:val="24"/>
            <w:szCs w:val="24"/>
            <w:u w:val="single"/>
          </w:rPr>
          <w:t>e.lanbook.com</w:t>
        </w:r>
      </w:hyperlink>
      <w:r w:rsidRPr="00DC135D">
        <w:rPr>
          <w:rFonts w:ascii="Times New Roman" w:hAnsi="Times New Roman"/>
          <w:sz w:val="24"/>
          <w:szCs w:val="24"/>
        </w:rPr>
        <w:t xml:space="preserve"> В ЭБС "Лань" предоставлен доступ через сайт </w:t>
      </w:r>
      <w:hyperlink r:id="rId24" w:history="1">
        <w:r w:rsidRPr="00DC135D">
          <w:rPr>
            <w:rFonts w:ascii="Times New Roman" w:hAnsi="Times New Roman"/>
            <w:color w:val="336699"/>
            <w:sz w:val="24"/>
            <w:szCs w:val="24"/>
            <w:u w:val="single"/>
          </w:rPr>
          <w:t>НТБ ТПУ</w:t>
        </w:r>
      </w:hyperlink>
      <w:r w:rsidRPr="00DC135D">
        <w:rPr>
          <w:rFonts w:ascii="Times New Roman" w:hAnsi="Times New Roman"/>
          <w:sz w:val="24"/>
          <w:szCs w:val="24"/>
        </w:rPr>
        <w:t xml:space="preserve"> к 2200 названиям изданий, представленных в тематических коллекциях издательств: "Лань", "Машиностроение", "Горная книга", "Бином. Лаборатория знаний", "ЭНАС", </w:t>
      </w:r>
      <w:r w:rsidRPr="00DC135D">
        <w:rPr>
          <w:rFonts w:ascii="Times New Roman" w:hAnsi="Times New Roman"/>
          <w:sz w:val="24"/>
          <w:szCs w:val="24"/>
        </w:rPr>
        <w:lastRenderedPageBreak/>
        <w:t xml:space="preserve">"Профессия", "ДМК-Пресс", "Новое знание", </w:t>
      </w:r>
      <w:proofErr w:type="spellStart"/>
      <w:r w:rsidRPr="00DC135D">
        <w:rPr>
          <w:rFonts w:ascii="Times New Roman" w:hAnsi="Times New Roman"/>
          <w:sz w:val="24"/>
          <w:szCs w:val="24"/>
        </w:rPr>
        <w:t>ТюмГНГУ</w:t>
      </w:r>
      <w:proofErr w:type="spellEnd"/>
      <w:r w:rsidRPr="00DC135D">
        <w:rPr>
          <w:rFonts w:ascii="Times New Roman" w:hAnsi="Times New Roman"/>
          <w:sz w:val="24"/>
          <w:szCs w:val="24"/>
        </w:rPr>
        <w:t>.</w:t>
      </w:r>
    </w:p>
    <w:p w:rsidR="00F01084" w:rsidRPr="00DC135D" w:rsidRDefault="00F01084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35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Сайт электронных учебников и пособий по химии: </w:t>
      </w:r>
      <w:hyperlink r:id="rId25" w:history="1">
        <w:r w:rsidRPr="00DC135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http://www.rushim.ru/books/books.htm</w:t>
        </w:r>
      </w:hyperlink>
      <w:r w:rsidRPr="00DC135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F01084" w:rsidRPr="00DC135D" w:rsidRDefault="00F01084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35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учебники, практикумы и справочники по химии: </w:t>
      </w:r>
      <w:hyperlink r:id="rId26" w:history="1">
        <w:r w:rsidRPr="00DC135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http://chemistry-chemists.com/Uchebniki.html</w:t>
        </w:r>
      </w:hyperlink>
    </w:p>
    <w:p w:rsidR="00F01084" w:rsidRPr="00DC135D" w:rsidRDefault="00F01084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35D">
        <w:rPr>
          <w:rFonts w:ascii="Times New Roman" w:eastAsia="Times New Roman" w:hAnsi="Times New Roman"/>
          <w:bCs/>
          <w:color w:val="4C3300"/>
          <w:sz w:val="24"/>
          <w:szCs w:val="24"/>
          <w:lang w:eastAsia="ru-RU"/>
        </w:rPr>
        <w:t xml:space="preserve">Электронная библиотека по химии </w:t>
      </w:r>
      <w:hyperlink r:id="rId27" w:tgtFrame="_blank" w:history="1">
        <w:r w:rsidRPr="00DC135D">
          <w:rPr>
            <w:rFonts w:ascii="Times New Roman" w:eastAsia="Times New Roman" w:hAnsi="Times New Roman"/>
            <w:color w:val="800080"/>
            <w:sz w:val="24"/>
            <w:szCs w:val="24"/>
            <w:u w:val="single"/>
            <w:lang w:eastAsia="ru-RU"/>
          </w:rPr>
          <w:t>http://www.chem.msu.su/rus/elibrary/</w:t>
        </w:r>
      </w:hyperlink>
    </w:p>
    <w:p w:rsidR="00F01084" w:rsidRPr="00DC135D" w:rsidRDefault="00F01084" w:rsidP="00F01084">
      <w:pPr>
        <w:pStyle w:val="ae"/>
        <w:widowControl w:val="0"/>
        <w:numPr>
          <w:ilvl w:val="0"/>
          <w:numId w:val="7"/>
        </w:numPr>
        <w:spacing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3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Химия в московском университете: </w:t>
      </w:r>
      <w:hyperlink r:id="rId28" w:history="1">
        <w:r w:rsidRPr="00DC135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http://www.chem.msu.ru/rus/weldept.html</w:t>
        </w:r>
      </w:hyperlink>
    </w:p>
    <w:p w:rsidR="004F3792" w:rsidRPr="00DC135D" w:rsidRDefault="004F3792" w:rsidP="004F3792">
      <w:pPr>
        <w:widowControl w:val="0"/>
        <w:jc w:val="both"/>
        <w:rPr>
          <w:sz w:val="24"/>
          <w:szCs w:val="24"/>
        </w:rPr>
      </w:pPr>
    </w:p>
    <w:p w:rsidR="00D652A4" w:rsidRPr="00DC135D" w:rsidRDefault="00D652A4" w:rsidP="00D652A4">
      <w:pPr>
        <w:spacing w:before="120" w:after="120"/>
        <w:jc w:val="center"/>
        <w:rPr>
          <w:b/>
          <w:bCs/>
          <w:sz w:val="24"/>
          <w:szCs w:val="24"/>
        </w:rPr>
      </w:pPr>
      <w:r w:rsidRPr="00DC135D">
        <w:rPr>
          <w:b/>
          <w:bCs/>
          <w:sz w:val="24"/>
          <w:szCs w:val="24"/>
        </w:rPr>
        <w:t xml:space="preserve">ОБРАБОТКА РЕЗУЛЬТАТОВ </w:t>
      </w:r>
    </w:p>
    <w:p w:rsidR="00D652A4" w:rsidRPr="00DC135D" w:rsidRDefault="00D652A4" w:rsidP="00D652A4">
      <w:pPr>
        <w:ind w:right="-113" w:firstLine="567"/>
        <w:jc w:val="both"/>
        <w:rPr>
          <w:sz w:val="24"/>
          <w:szCs w:val="24"/>
        </w:rPr>
      </w:pPr>
      <w:r w:rsidRPr="00DC135D">
        <w:rPr>
          <w:sz w:val="24"/>
          <w:szCs w:val="24"/>
        </w:rPr>
        <w:t xml:space="preserve">Проверка правильности выполнения заданий всех частей производится автоматически по эталонам, хранящимся в системе тестирования. </w:t>
      </w:r>
    </w:p>
    <w:p w:rsidR="0007463F" w:rsidRPr="00DC135D" w:rsidRDefault="0007463F" w:rsidP="0007463F">
      <w:pPr>
        <w:jc w:val="center"/>
        <w:rPr>
          <w:b/>
          <w:sz w:val="24"/>
          <w:szCs w:val="24"/>
        </w:rPr>
      </w:pPr>
    </w:p>
    <w:p w:rsidR="0007463F" w:rsidRPr="00DC135D" w:rsidRDefault="0007463F" w:rsidP="0007463F">
      <w:pPr>
        <w:jc w:val="center"/>
        <w:rPr>
          <w:b/>
          <w:sz w:val="24"/>
          <w:szCs w:val="24"/>
        </w:rPr>
      </w:pPr>
      <w:r w:rsidRPr="00DC135D"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07463F" w:rsidRPr="00DC135D" w:rsidRDefault="0007463F" w:rsidP="0007463F">
      <w:pPr>
        <w:jc w:val="center"/>
        <w:rPr>
          <w:b/>
          <w:sz w:val="24"/>
          <w:szCs w:val="24"/>
        </w:rPr>
      </w:pPr>
    </w:p>
    <w:p w:rsidR="0007463F" w:rsidRPr="00DC135D" w:rsidRDefault="0007463F" w:rsidP="00192B9B">
      <w:pPr>
        <w:jc w:val="right"/>
        <w:rPr>
          <w:sz w:val="24"/>
          <w:szCs w:val="24"/>
        </w:rPr>
      </w:pPr>
      <w:r w:rsidRPr="00DC135D">
        <w:rPr>
          <w:sz w:val="24"/>
          <w:szCs w:val="24"/>
        </w:rPr>
        <w:t>Таблица 2</w:t>
      </w:r>
    </w:p>
    <w:p w:rsidR="0007463F" w:rsidRPr="00DC135D" w:rsidRDefault="0007463F" w:rsidP="0007463F">
      <w:pPr>
        <w:ind w:right="-113" w:firstLine="567"/>
        <w:jc w:val="both"/>
        <w:rPr>
          <w:sz w:val="24"/>
          <w:szCs w:val="24"/>
        </w:rPr>
      </w:pPr>
    </w:p>
    <w:tbl>
      <w:tblPr>
        <w:tblStyle w:val="af2"/>
        <w:tblW w:w="7631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07463F" w:rsidRPr="00DC135D" w:rsidTr="008F727B">
        <w:trPr>
          <w:jc w:val="center"/>
        </w:trPr>
        <w:tc>
          <w:tcPr>
            <w:tcW w:w="2730" w:type="dxa"/>
            <w:vAlign w:val="center"/>
          </w:tcPr>
          <w:p w:rsidR="0007463F" w:rsidRPr="00DC135D" w:rsidRDefault="0007463F" w:rsidP="008F727B">
            <w:pPr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 xml:space="preserve">Используемая шкала </w:t>
            </w:r>
          </w:p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07463F" w:rsidRPr="00DC135D" w:rsidRDefault="0007463F" w:rsidP="008F727B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</w:rPr>
              <w:t>Итоговый балл, баллы</w:t>
            </w:r>
          </w:p>
        </w:tc>
      </w:tr>
      <w:tr w:rsidR="0007463F" w:rsidRPr="00DC135D" w:rsidTr="008F727B">
        <w:trPr>
          <w:jc w:val="center"/>
        </w:trPr>
        <w:tc>
          <w:tcPr>
            <w:tcW w:w="2730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55</w:t>
            </w:r>
          </w:p>
        </w:tc>
      </w:tr>
      <w:tr w:rsidR="0007463F" w:rsidRPr="00DC135D" w:rsidTr="008F727B">
        <w:trPr>
          <w:jc w:val="center"/>
        </w:trPr>
        <w:tc>
          <w:tcPr>
            <w:tcW w:w="2730" w:type="dxa"/>
            <w:vMerge w:val="restart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64</w:t>
            </w:r>
          </w:p>
        </w:tc>
      </w:tr>
      <w:tr w:rsidR="0007463F" w:rsidRPr="00DC135D" w:rsidTr="008F727B">
        <w:trPr>
          <w:jc w:val="center"/>
        </w:trPr>
        <w:tc>
          <w:tcPr>
            <w:tcW w:w="2730" w:type="dxa"/>
            <w:vMerge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69</w:t>
            </w:r>
          </w:p>
        </w:tc>
      </w:tr>
      <w:tr w:rsidR="0007463F" w:rsidRPr="00DC135D" w:rsidTr="008F727B">
        <w:trPr>
          <w:jc w:val="center"/>
        </w:trPr>
        <w:tc>
          <w:tcPr>
            <w:tcW w:w="2730" w:type="dxa"/>
            <w:vMerge w:val="restart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79</w:t>
            </w:r>
          </w:p>
        </w:tc>
      </w:tr>
      <w:tr w:rsidR="0007463F" w:rsidRPr="00DC135D" w:rsidTr="008F727B">
        <w:trPr>
          <w:jc w:val="center"/>
        </w:trPr>
        <w:tc>
          <w:tcPr>
            <w:tcW w:w="2730" w:type="dxa"/>
            <w:vMerge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89</w:t>
            </w:r>
          </w:p>
        </w:tc>
      </w:tr>
      <w:tr w:rsidR="0007463F" w:rsidRPr="0012751C" w:rsidTr="008F727B">
        <w:trPr>
          <w:jc w:val="center"/>
        </w:trPr>
        <w:tc>
          <w:tcPr>
            <w:tcW w:w="2730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07463F" w:rsidRPr="00DC135D" w:rsidRDefault="0007463F" w:rsidP="008F727B">
            <w:pPr>
              <w:ind w:left="628"/>
              <w:rPr>
                <w:sz w:val="22"/>
                <w:szCs w:val="22"/>
                <w:lang w:val="en-GB"/>
              </w:rPr>
            </w:pPr>
            <w:r w:rsidRPr="00DC135D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07463F" w:rsidRPr="00DC135D" w:rsidRDefault="0007463F" w:rsidP="008F727B">
            <w:pPr>
              <w:jc w:val="center"/>
              <w:rPr>
                <w:sz w:val="22"/>
                <w:szCs w:val="22"/>
              </w:rPr>
            </w:pPr>
            <w:r w:rsidRPr="00DC135D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07463F" w:rsidRPr="00E40E7C" w:rsidRDefault="0007463F" w:rsidP="008F727B">
            <w:pPr>
              <w:jc w:val="center"/>
              <w:rPr>
                <w:sz w:val="22"/>
                <w:szCs w:val="22"/>
                <w:lang w:val="en-US"/>
              </w:rPr>
            </w:pPr>
            <w:r w:rsidRPr="00DC135D"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D652A4" w:rsidRDefault="00D652A4" w:rsidP="00BE41D1">
      <w:pPr>
        <w:widowControl w:val="0"/>
        <w:jc w:val="both"/>
        <w:rPr>
          <w:sz w:val="24"/>
          <w:szCs w:val="24"/>
        </w:rPr>
      </w:pPr>
    </w:p>
    <w:p w:rsidR="00D652A4" w:rsidRDefault="00D652A4" w:rsidP="00BE41D1">
      <w:pPr>
        <w:widowControl w:val="0"/>
        <w:jc w:val="both"/>
        <w:rPr>
          <w:sz w:val="24"/>
          <w:szCs w:val="24"/>
        </w:rPr>
      </w:pPr>
    </w:p>
    <w:p w:rsidR="00D652A4" w:rsidRDefault="00D652A4" w:rsidP="00BE41D1">
      <w:pPr>
        <w:widowControl w:val="0"/>
        <w:jc w:val="both"/>
        <w:rPr>
          <w:sz w:val="24"/>
          <w:szCs w:val="24"/>
        </w:rPr>
      </w:pPr>
    </w:p>
    <w:p w:rsidR="0065340C" w:rsidRPr="00D93C57" w:rsidRDefault="0065340C">
      <w:pPr>
        <w:rPr>
          <w:sz w:val="24"/>
          <w:szCs w:val="24"/>
        </w:rPr>
      </w:pPr>
    </w:p>
    <w:sectPr w:rsidR="0065340C" w:rsidRPr="00D93C57" w:rsidSect="00AC3B61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2E" w:rsidRDefault="0070632E" w:rsidP="00C13505">
      <w:r>
        <w:separator/>
      </w:r>
    </w:p>
  </w:endnote>
  <w:endnote w:type="continuationSeparator" w:id="0">
    <w:p w:rsidR="0070632E" w:rsidRDefault="0070632E" w:rsidP="00C1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8239"/>
      <w:docPartObj>
        <w:docPartGallery w:val="Page Numbers (Bottom of Page)"/>
        <w:docPartUnique/>
      </w:docPartObj>
    </w:sdtPr>
    <w:sdtEndPr/>
    <w:sdtContent>
      <w:p w:rsidR="00C13505" w:rsidRDefault="00AC3B61">
        <w:pPr>
          <w:pStyle w:val="a9"/>
          <w:jc w:val="center"/>
        </w:pPr>
        <w:r>
          <w:fldChar w:fldCharType="begin"/>
        </w:r>
        <w:r w:rsidR="00C13505">
          <w:instrText>PAGE   \* MERGEFORMAT</w:instrText>
        </w:r>
        <w:r>
          <w:fldChar w:fldCharType="separate"/>
        </w:r>
        <w:r w:rsidR="002A2F35">
          <w:rPr>
            <w:noProof/>
          </w:rPr>
          <w:t>2</w:t>
        </w:r>
        <w:r>
          <w:fldChar w:fldCharType="end"/>
        </w:r>
      </w:p>
    </w:sdtContent>
  </w:sdt>
  <w:p w:rsidR="00C13505" w:rsidRDefault="00C135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2E" w:rsidRDefault="0070632E" w:rsidP="00C13505">
      <w:r>
        <w:separator/>
      </w:r>
    </w:p>
  </w:footnote>
  <w:footnote w:type="continuationSeparator" w:id="0">
    <w:p w:rsidR="0070632E" w:rsidRDefault="0070632E" w:rsidP="00C1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2B5"/>
    <w:multiLevelType w:val="hybridMultilevel"/>
    <w:tmpl w:val="853C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269A"/>
    <w:multiLevelType w:val="hybridMultilevel"/>
    <w:tmpl w:val="2B9E948C"/>
    <w:lvl w:ilvl="0" w:tplc="37949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E4C90"/>
    <w:multiLevelType w:val="hybridMultilevel"/>
    <w:tmpl w:val="E5B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183C"/>
    <w:multiLevelType w:val="hybridMultilevel"/>
    <w:tmpl w:val="4C524F6C"/>
    <w:lvl w:ilvl="0" w:tplc="666822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40363A"/>
    <w:multiLevelType w:val="hybridMultilevel"/>
    <w:tmpl w:val="189460CA"/>
    <w:lvl w:ilvl="0" w:tplc="37949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1D7"/>
    <w:multiLevelType w:val="hybridMultilevel"/>
    <w:tmpl w:val="853C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5728"/>
    <w:multiLevelType w:val="hybridMultilevel"/>
    <w:tmpl w:val="853C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B24E2"/>
    <w:multiLevelType w:val="hybridMultilevel"/>
    <w:tmpl w:val="3246EF8C"/>
    <w:lvl w:ilvl="0" w:tplc="B91AC0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F687A"/>
    <w:multiLevelType w:val="hybridMultilevel"/>
    <w:tmpl w:val="B87C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3CFB"/>
    <w:multiLevelType w:val="hybridMultilevel"/>
    <w:tmpl w:val="35AEE098"/>
    <w:lvl w:ilvl="0" w:tplc="5DB07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02"/>
    <w:rsid w:val="0000310A"/>
    <w:rsid w:val="0007463F"/>
    <w:rsid w:val="0012474E"/>
    <w:rsid w:val="0014423D"/>
    <w:rsid w:val="00190D98"/>
    <w:rsid w:val="00192B9B"/>
    <w:rsid w:val="00220AB0"/>
    <w:rsid w:val="00242E5D"/>
    <w:rsid w:val="00253B65"/>
    <w:rsid w:val="002571A2"/>
    <w:rsid w:val="002A2F35"/>
    <w:rsid w:val="00330E87"/>
    <w:rsid w:val="00351A8A"/>
    <w:rsid w:val="003B21F3"/>
    <w:rsid w:val="003E46EE"/>
    <w:rsid w:val="004D10BE"/>
    <w:rsid w:val="004F3792"/>
    <w:rsid w:val="00540C5A"/>
    <w:rsid w:val="005B22CA"/>
    <w:rsid w:val="0065340C"/>
    <w:rsid w:val="006C5E0F"/>
    <w:rsid w:val="006E4E5A"/>
    <w:rsid w:val="0070632E"/>
    <w:rsid w:val="0070755F"/>
    <w:rsid w:val="0076272E"/>
    <w:rsid w:val="007B0725"/>
    <w:rsid w:val="00891CA4"/>
    <w:rsid w:val="009C490F"/>
    <w:rsid w:val="00A32102"/>
    <w:rsid w:val="00A35162"/>
    <w:rsid w:val="00A57437"/>
    <w:rsid w:val="00A90F3B"/>
    <w:rsid w:val="00AC3B61"/>
    <w:rsid w:val="00B82E8B"/>
    <w:rsid w:val="00BE3002"/>
    <w:rsid w:val="00BE41D1"/>
    <w:rsid w:val="00BF54F9"/>
    <w:rsid w:val="00C13505"/>
    <w:rsid w:val="00C22C7F"/>
    <w:rsid w:val="00C24716"/>
    <w:rsid w:val="00C5538E"/>
    <w:rsid w:val="00C674E5"/>
    <w:rsid w:val="00CB75F9"/>
    <w:rsid w:val="00CD1B46"/>
    <w:rsid w:val="00D652A4"/>
    <w:rsid w:val="00D74EC1"/>
    <w:rsid w:val="00D93C57"/>
    <w:rsid w:val="00DB10CB"/>
    <w:rsid w:val="00DB35AA"/>
    <w:rsid w:val="00DC135D"/>
    <w:rsid w:val="00DD043B"/>
    <w:rsid w:val="00DE58C8"/>
    <w:rsid w:val="00DF0BDD"/>
    <w:rsid w:val="00E50CCA"/>
    <w:rsid w:val="00E62DBC"/>
    <w:rsid w:val="00E864BF"/>
    <w:rsid w:val="00EB5441"/>
    <w:rsid w:val="00F01084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58C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DE58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E58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DE58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E58C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135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13505"/>
    <w:pPr>
      <w:overflowPunct w:val="0"/>
      <w:autoSpaceDE w:val="0"/>
      <w:autoSpaceDN w:val="0"/>
      <w:adjustRightInd w:val="0"/>
      <w:ind w:firstLine="680"/>
      <w:jc w:val="both"/>
      <w:textAlignment w:val="baseline"/>
    </w:pPr>
    <w:rPr>
      <w:rFonts w:ascii="Arial" w:hAnsi="Arial"/>
      <w:sz w:val="24"/>
    </w:rPr>
  </w:style>
  <w:style w:type="character" w:customStyle="1" w:styleId="bib-domain1">
    <w:name w:val="bib-domain1"/>
    <w:basedOn w:val="a0"/>
    <w:rsid w:val="00C13505"/>
  </w:style>
  <w:style w:type="character" w:customStyle="1" w:styleId="bib-domain4">
    <w:name w:val="bib-domain4"/>
    <w:basedOn w:val="a0"/>
    <w:rsid w:val="00C13505"/>
  </w:style>
  <w:style w:type="character" w:customStyle="1" w:styleId="bib-domain5">
    <w:name w:val="bib-domain5"/>
    <w:basedOn w:val="a0"/>
    <w:rsid w:val="00C13505"/>
  </w:style>
  <w:style w:type="paragraph" w:styleId="a7">
    <w:name w:val="header"/>
    <w:basedOn w:val="a"/>
    <w:link w:val="a8"/>
    <w:uiPriority w:val="99"/>
    <w:unhideWhenUsed/>
    <w:rsid w:val="00C13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3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242E5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List Paragraph"/>
    <w:basedOn w:val="a"/>
    <w:link w:val="af"/>
    <w:uiPriority w:val="34"/>
    <w:qFormat/>
    <w:rsid w:val="00242E5D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242E5D"/>
    <w:rPr>
      <w:rFonts w:ascii="Calibri" w:eastAsia="Calibri" w:hAnsi="Calibri" w:cs="Times New Roman"/>
    </w:rPr>
  </w:style>
  <w:style w:type="paragraph" w:customStyle="1" w:styleId="31">
    <w:name w:val="Обычный (веб)3"/>
    <w:basedOn w:val="a"/>
    <w:rsid w:val="00BE41D1"/>
    <w:rPr>
      <w:sz w:val="24"/>
      <w:szCs w:val="24"/>
    </w:rPr>
  </w:style>
  <w:style w:type="character" w:styleId="af0">
    <w:name w:val="Strong"/>
    <w:qFormat/>
    <w:rsid w:val="00BE41D1"/>
    <w:rPr>
      <w:b/>
      <w:bCs/>
    </w:rPr>
  </w:style>
  <w:style w:type="character" w:styleId="af1">
    <w:name w:val="Hyperlink"/>
    <w:basedOn w:val="a0"/>
    <w:uiPriority w:val="99"/>
    <w:unhideWhenUsed/>
    <w:rsid w:val="00BE41D1"/>
    <w:rPr>
      <w:color w:val="0563C1" w:themeColor="hyperlink"/>
      <w:u w:val="single"/>
    </w:rPr>
  </w:style>
  <w:style w:type="table" w:styleId="af2">
    <w:name w:val="Table Grid"/>
    <w:basedOn w:val="a1"/>
    <w:uiPriority w:val="59"/>
    <w:rsid w:val="00D6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uiPriority w:val="99"/>
    <w:semiHidden/>
    <w:rsid w:val="00F0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58C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DE58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E58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DE58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E58C8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135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13505"/>
    <w:pPr>
      <w:overflowPunct w:val="0"/>
      <w:autoSpaceDE w:val="0"/>
      <w:autoSpaceDN w:val="0"/>
      <w:adjustRightInd w:val="0"/>
      <w:ind w:firstLine="680"/>
      <w:jc w:val="both"/>
      <w:textAlignment w:val="baseline"/>
    </w:pPr>
    <w:rPr>
      <w:rFonts w:ascii="Arial" w:hAnsi="Arial"/>
      <w:sz w:val="24"/>
    </w:rPr>
  </w:style>
  <w:style w:type="character" w:customStyle="1" w:styleId="bib-domain1">
    <w:name w:val="bib-domain1"/>
    <w:basedOn w:val="a0"/>
    <w:rsid w:val="00C13505"/>
  </w:style>
  <w:style w:type="character" w:customStyle="1" w:styleId="bib-domain4">
    <w:name w:val="bib-domain4"/>
    <w:basedOn w:val="a0"/>
    <w:rsid w:val="00C13505"/>
  </w:style>
  <w:style w:type="character" w:customStyle="1" w:styleId="bib-domain5">
    <w:name w:val="bib-domain5"/>
    <w:basedOn w:val="a0"/>
    <w:rsid w:val="00C13505"/>
  </w:style>
  <w:style w:type="paragraph" w:styleId="a7">
    <w:name w:val="header"/>
    <w:basedOn w:val="a"/>
    <w:link w:val="a8"/>
    <w:uiPriority w:val="99"/>
    <w:unhideWhenUsed/>
    <w:rsid w:val="00C13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3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3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C5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242E5D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List Paragraph"/>
    <w:basedOn w:val="a"/>
    <w:link w:val="af"/>
    <w:uiPriority w:val="34"/>
    <w:qFormat/>
    <w:rsid w:val="00242E5D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242E5D"/>
    <w:rPr>
      <w:rFonts w:ascii="Calibri" w:eastAsia="Calibri" w:hAnsi="Calibri" w:cs="Times New Roman"/>
    </w:rPr>
  </w:style>
  <w:style w:type="paragraph" w:customStyle="1" w:styleId="31">
    <w:name w:val="Обычный (веб)3"/>
    <w:basedOn w:val="a"/>
    <w:rsid w:val="00BE41D1"/>
    <w:rPr>
      <w:sz w:val="24"/>
      <w:szCs w:val="24"/>
    </w:rPr>
  </w:style>
  <w:style w:type="character" w:styleId="af0">
    <w:name w:val="Strong"/>
    <w:qFormat/>
    <w:rsid w:val="00BE41D1"/>
    <w:rPr>
      <w:b/>
      <w:bCs/>
    </w:rPr>
  </w:style>
  <w:style w:type="character" w:styleId="af1">
    <w:name w:val="Hyperlink"/>
    <w:basedOn w:val="a0"/>
    <w:uiPriority w:val="99"/>
    <w:unhideWhenUsed/>
    <w:rsid w:val="00BE41D1"/>
    <w:rPr>
      <w:color w:val="0563C1" w:themeColor="hyperlink"/>
      <w:u w:val="single"/>
    </w:rPr>
  </w:style>
  <w:style w:type="table" w:styleId="af2">
    <w:name w:val="Table Grid"/>
    <w:basedOn w:val="a1"/>
    <w:uiPriority w:val="59"/>
    <w:rsid w:val="00D6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uiPriority w:val="99"/>
    <w:semiHidden/>
    <w:rsid w:val="00F0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talog.lib.tpu.ru/catalogue/advanced/document/RU%5CTPU%5Cbook%5C316050" TargetMode="External"/><Relationship Id="rId18" Type="http://schemas.openxmlformats.org/officeDocument/2006/relationships/hyperlink" Target="http://catalog.lib.tpu.ru/catalogue/advanced/document/RU%5CTPU%5Cbook%5C347828" TargetMode="External"/><Relationship Id="rId26" Type="http://schemas.openxmlformats.org/officeDocument/2006/relationships/hyperlink" Target="http://chemistry-chemists.com/Uchebnik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lib.tpu.ru/catalogue/advanced/document/RU%5CTPU%5Cbook%5C286569" TargetMode="External"/><Relationship Id="rId17" Type="http://schemas.openxmlformats.org/officeDocument/2006/relationships/hyperlink" Target="http://catalog.lib.tpu.ru/catalogue/advanced/document/RU%5CTPU%5Cbook%5C347823" TargetMode="External"/><Relationship Id="rId25" Type="http://schemas.openxmlformats.org/officeDocument/2006/relationships/hyperlink" Target="http://www.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lib.tpu.ru/catalogue/advanced/document/RU%5CTPU%5Cbook%5C347825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talog.lib.tpu.ru/catalogue/advanced/document/RU%5CTPU%5Cbook%5C306157" TargetMode="External"/><Relationship Id="rId24" Type="http://schemas.openxmlformats.org/officeDocument/2006/relationships/hyperlink" Target="http://www.lib.tpu.ru/eb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lib.tpu.ru/catalogue/advanced/document/RU%5CTPU%5Cbook%5C281144" TargetMode="External"/><Relationship Id="rId23" Type="http://schemas.openxmlformats.org/officeDocument/2006/relationships/hyperlink" Target="http://e.lanbook.com/books/" TargetMode="External"/><Relationship Id="rId28" Type="http://schemas.openxmlformats.org/officeDocument/2006/relationships/hyperlink" Target="http://www.chem.msu.ru/rus/weldept.html" TargetMode="External"/><Relationship Id="rId10" Type="http://schemas.openxmlformats.org/officeDocument/2006/relationships/hyperlink" Target="http://catalog.lib.tpu.ru/catalogue/advanced/document/RU%5CTPU%5Cbook%5C252364" TargetMode="External"/><Relationship Id="rId19" Type="http://schemas.openxmlformats.org/officeDocument/2006/relationships/hyperlink" Target="http://elib.biblioatom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atalog.lib.tpu.ru/catalogue/advanced/document/RU%5CTPU%5Cbook%5C337933" TargetMode="External"/><Relationship Id="rId14" Type="http://schemas.openxmlformats.org/officeDocument/2006/relationships/hyperlink" Target="http://catalog.lib.tpu.ru/catalogue/advanced/document/RU%5CTPU%5Cbook%5C338509" TargetMode="External"/><Relationship Id="rId22" Type="http://schemas.openxmlformats.org/officeDocument/2006/relationships/hyperlink" Target="http://sc.adm-edu.spb.ru/vmk/Fiz_Mat/Him.pdf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I. Zherin</dc:creator>
  <cp:lastModifiedBy>Elena V. Lotova</cp:lastModifiedBy>
  <cp:revision>2</cp:revision>
  <dcterms:created xsi:type="dcterms:W3CDTF">2019-05-22T01:10:00Z</dcterms:created>
  <dcterms:modified xsi:type="dcterms:W3CDTF">2019-05-22T01:10:00Z</dcterms:modified>
</cp:coreProperties>
</file>