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DBD" w:rsidRPr="00876780" w:rsidRDefault="00C27D62" w:rsidP="00C27D62">
      <w:pPr>
        <w:spacing w:after="0" w:line="240" w:lineRule="auto"/>
        <w:jc w:val="center"/>
        <w:rPr>
          <w:rFonts w:ascii="Arial" w:hAnsi="Arial" w:cs="Arial"/>
          <w:b/>
          <w:sz w:val="20"/>
          <w:szCs w:val="20"/>
        </w:rPr>
      </w:pPr>
      <w:r w:rsidRPr="00876780">
        <w:rPr>
          <w:rFonts w:ascii="Arial" w:hAnsi="Arial" w:cs="Arial"/>
          <w:b/>
          <w:sz w:val="20"/>
          <w:szCs w:val="20"/>
        </w:rPr>
        <w:t>Согласие поступающего/ обучающегося</w:t>
      </w:r>
      <w:r w:rsidR="00AB7DBD" w:rsidRPr="00876780">
        <w:rPr>
          <w:rFonts w:ascii="Arial" w:hAnsi="Arial" w:cs="Arial"/>
          <w:b/>
          <w:sz w:val="20"/>
          <w:szCs w:val="20"/>
        </w:rPr>
        <w:t xml:space="preserve"> </w:t>
      </w:r>
    </w:p>
    <w:p w:rsidR="00AB7DBD" w:rsidRPr="00876780" w:rsidRDefault="00AB7DBD" w:rsidP="00C27D62">
      <w:pPr>
        <w:spacing w:after="0" w:line="240" w:lineRule="auto"/>
        <w:jc w:val="center"/>
        <w:rPr>
          <w:rFonts w:ascii="Arial" w:hAnsi="Arial" w:cs="Arial"/>
          <w:b/>
          <w:sz w:val="20"/>
          <w:szCs w:val="20"/>
        </w:rPr>
      </w:pPr>
      <w:r w:rsidRPr="00876780">
        <w:rPr>
          <w:rFonts w:ascii="Arial" w:hAnsi="Arial" w:cs="Arial"/>
          <w:b/>
          <w:sz w:val="20"/>
          <w:szCs w:val="20"/>
        </w:rPr>
        <w:t xml:space="preserve">на обработку персональных данных, </w:t>
      </w:r>
    </w:p>
    <w:p w:rsidR="00AB7DBD" w:rsidRPr="00876780" w:rsidRDefault="00AB7DBD" w:rsidP="00C27D62">
      <w:pPr>
        <w:spacing w:after="0" w:line="240" w:lineRule="auto"/>
        <w:jc w:val="center"/>
        <w:rPr>
          <w:rFonts w:ascii="Arial" w:hAnsi="Arial" w:cs="Arial"/>
          <w:b/>
          <w:sz w:val="20"/>
          <w:szCs w:val="20"/>
        </w:rPr>
      </w:pPr>
      <w:r w:rsidRPr="00876780">
        <w:rPr>
          <w:rFonts w:ascii="Arial" w:hAnsi="Arial" w:cs="Arial"/>
          <w:b/>
          <w:sz w:val="20"/>
          <w:szCs w:val="20"/>
        </w:rPr>
        <w:t xml:space="preserve">разрешенных субъектом персональных данных для распространения </w:t>
      </w:r>
    </w:p>
    <w:p w:rsidR="00C27D62" w:rsidRPr="00876780" w:rsidRDefault="00C27D62" w:rsidP="00C27D62">
      <w:pPr>
        <w:spacing w:after="0" w:line="240" w:lineRule="auto"/>
        <w:jc w:val="center"/>
        <w:rPr>
          <w:rFonts w:ascii="Arial" w:hAnsi="Arial" w:cs="Arial"/>
          <w:sz w:val="20"/>
          <w:szCs w:val="20"/>
        </w:rPr>
      </w:pPr>
      <w:r w:rsidRPr="00876780">
        <w:rPr>
          <w:rFonts w:ascii="Arial" w:hAnsi="Arial" w:cs="Arial"/>
          <w:sz w:val="20"/>
          <w:szCs w:val="20"/>
        </w:rPr>
        <w:t>федеральн</w:t>
      </w:r>
      <w:r w:rsidR="00AB7DBD" w:rsidRPr="00876780">
        <w:rPr>
          <w:rFonts w:ascii="Arial" w:hAnsi="Arial" w:cs="Arial"/>
          <w:sz w:val="20"/>
          <w:szCs w:val="20"/>
        </w:rPr>
        <w:t>ым</w:t>
      </w:r>
      <w:r w:rsidRPr="00876780">
        <w:rPr>
          <w:rFonts w:ascii="Arial" w:hAnsi="Arial" w:cs="Arial"/>
          <w:sz w:val="20"/>
          <w:szCs w:val="20"/>
        </w:rPr>
        <w:t xml:space="preserve"> государственн</w:t>
      </w:r>
      <w:r w:rsidR="00AB7DBD" w:rsidRPr="00876780">
        <w:rPr>
          <w:rFonts w:ascii="Arial" w:hAnsi="Arial" w:cs="Arial"/>
          <w:sz w:val="20"/>
          <w:szCs w:val="20"/>
        </w:rPr>
        <w:t>ым</w:t>
      </w:r>
      <w:r w:rsidRPr="00876780">
        <w:rPr>
          <w:rFonts w:ascii="Arial" w:hAnsi="Arial" w:cs="Arial"/>
          <w:sz w:val="20"/>
          <w:szCs w:val="20"/>
        </w:rPr>
        <w:t xml:space="preserve"> автономн</w:t>
      </w:r>
      <w:r w:rsidR="00AB7DBD" w:rsidRPr="00876780">
        <w:rPr>
          <w:rFonts w:ascii="Arial" w:hAnsi="Arial" w:cs="Arial"/>
          <w:sz w:val="20"/>
          <w:szCs w:val="20"/>
        </w:rPr>
        <w:t>ым</w:t>
      </w:r>
      <w:r w:rsidRPr="00876780">
        <w:rPr>
          <w:rFonts w:ascii="Arial" w:hAnsi="Arial" w:cs="Arial"/>
          <w:sz w:val="20"/>
          <w:szCs w:val="20"/>
        </w:rPr>
        <w:t xml:space="preserve"> образовательн</w:t>
      </w:r>
      <w:r w:rsidR="00AB7DBD" w:rsidRPr="00876780">
        <w:rPr>
          <w:rFonts w:ascii="Arial" w:hAnsi="Arial" w:cs="Arial"/>
          <w:sz w:val="20"/>
          <w:szCs w:val="20"/>
        </w:rPr>
        <w:t>ым</w:t>
      </w:r>
      <w:r w:rsidRPr="00876780">
        <w:rPr>
          <w:rFonts w:ascii="Arial" w:hAnsi="Arial" w:cs="Arial"/>
          <w:sz w:val="20"/>
          <w:szCs w:val="20"/>
        </w:rPr>
        <w:t xml:space="preserve"> учреждени</w:t>
      </w:r>
      <w:r w:rsidR="00AB7DBD" w:rsidRPr="00876780">
        <w:rPr>
          <w:rFonts w:ascii="Arial" w:hAnsi="Arial" w:cs="Arial"/>
          <w:sz w:val="20"/>
          <w:szCs w:val="20"/>
        </w:rPr>
        <w:t>ем</w:t>
      </w:r>
      <w:r w:rsidRPr="00876780">
        <w:rPr>
          <w:rFonts w:ascii="Arial" w:hAnsi="Arial" w:cs="Arial"/>
          <w:sz w:val="20"/>
          <w:szCs w:val="20"/>
        </w:rPr>
        <w:t xml:space="preserve"> высшего</w:t>
      </w:r>
    </w:p>
    <w:p w:rsidR="00AB7DBD" w:rsidRPr="00876780" w:rsidRDefault="00C27D62" w:rsidP="00C27D62">
      <w:pPr>
        <w:spacing w:after="0" w:line="240" w:lineRule="auto"/>
        <w:jc w:val="center"/>
        <w:rPr>
          <w:rFonts w:ascii="Arial" w:hAnsi="Arial" w:cs="Arial"/>
          <w:sz w:val="20"/>
          <w:szCs w:val="20"/>
        </w:rPr>
      </w:pPr>
      <w:r w:rsidRPr="00876780">
        <w:rPr>
          <w:rFonts w:ascii="Arial" w:hAnsi="Arial" w:cs="Arial"/>
          <w:sz w:val="20"/>
          <w:szCs w:val="20"/>
        </w:rPr>
        <w:t>образования «Национальный исследовательский Томский политехнический университет» (далее – ТПУ, Оператор)</w:t>
      </w:r>
      <w:r w:rsidR="00AB7DBD" w:rsidRPr="00876780">
        <w:rPr>
          <w:rFonts w:ascii="Arial" w:hAnsi="Arial" w:cs="Arial"/>
          <w:sz w:val="20"/>
          <w:szCs w:val="20"/>
        </w:rPr>
        <w:t xml:space="preserve"> </w:t>
      </w:r>
      <w:r w:rsidRPr="00876780">
        <w:rPr>
          <w:rFonts w:ascii="Arial" w:hAnsi="Arial" w:cs="Arial"/>
          <w:sz w:val="20"/>
          <w:szCs w:val="20"/>
        </w:rPr>
        <w:t>(ОГРН 1027000890168, ИНН 7018007264, КПП 701701001), местонахождение по адресу: 634050, г. Томск, пр. Ленина, 30</w:t>
      </w:r>
    </w:p>
    <w:p w:rsidR="00AB7DBD" w:rsidRPr="00C7490C" w:rsidRDefault="00AB7DBD" w:rsidP="00C27D62">
      <w:pPr>
        <w:spacing w:after="0" w:line="240" w:lineRule="auto"/>
        <w:jc w:val="center"/>
        <w:rPr>
          <w:rFonts w:ascii="Arial" w:hAnsi="Arial" w:cs="Arial"/>
          <w:sz w:val="14"/>
          <w:szCs w:val="20"/>
        </w:rPr>
      </w:pPr>
    </w:p>
    <w:p w:rsidR="00AB7DBD" w:rsidRPr="00876780" w:rsidRDefault="00AB7DBD" w:rsidP="00C27D62">
      <w:pPr>
        <w:spacing w:after="0" w:line="240" w:lineRule="auto"/>
        <w:jc w:val="center"/>
        <w:rPr>
          <w:rFonts w:ascii="Arial" w:hAnsi="Arial" w:cs="Arial"/>
          <w:sz w:val="20"/>
          <w:szCs w:val="20"/>
        </w:rPr>
      </w:pPr>
      <w:r w:rsidRPr="00876780">
        <w:rPr>
          <w:rFonts w:ascii="Arial" w:hAnsi="Arial" w:cs="Arial"/>
          <w:sz w:val="20"/>
          <w:szCs w:val="20"/>
        </w:rPr>
        <w:t>г. Томск «</w:t>
      </w:r>
      <w:r w:rsidRPr="00876780">
        <w:rPr>
          <w:rFonts w:ascii="Arial" w:hAnsi="Arial" w:cs="Arial"/>
          <w:sz w:val="20"/>
          <w:szCs w:val="20"/>
          <w:u w:val="single"/>
        </w:rPr>
        <w:tab/>
      </w:r>
      <w:r w:rsidRPr="00876780">
        <w:rPr>
          <w:rFonts w:ascii="Arial" w:hAnsi="Arial" w:cs="Arial"/>
          <w:sz w:val="20"/>
          <w:szCs w:val="20"/>
        </w:rPr>
        <w:t xml:space="preserve">» </w:t>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rPr>
        <w:t xml:space="preserve"> 20</w:t>
      </w:r>
      <w:r w:rsidRPr="00876780">
        <w:rPr>
          <w:rFonts w:ascii="Arial" w:hAnsi="Arial" w:cs="Arial"/>
          <w:sz w:val="20"/>
          <w:szCs w:val="20"/>
          <w:u w:val="single"/>
        </w:rPr>
        <w:tab/>
      </w:r>
      <w:r w:rsidRPr="00876780">
        <w:rPr>
          <w:rFonts w:ascii="Arial" w:hAnsi="Arial" w:cs="Arial"/>
          <w:sz w:val="20"/>
          <w:szCs w:val="20"/>
        </w:rPr>
        <w:t xml:space="preserve"> г.</w:t>
      </w:r>
    </w:p>
    <w:p w:rsidR="00AB7DBD" w:rsidRPr="00C7490C" w:rsidRDefault="00AB7DBD" w:rsidP="00C27D62">
      <w:pPr>
        <w:spacing w:after="0" w:line="240" w:lineRule="auto"/>
        <w:jc w:val="center"/>
        <w:rPr>
          <w:rFonts w:ascii="Arial" w:hAnsi="Arial" w:cs="Arial"/>
          <w:sz w:val="16"/>
          <w:szCs w:val="20"/>
        </w:rPr>
      </w:pPr>
    </w:p>
    <w:p w:rsidR="00AB7DBD" w:rsidRDefault="00AB7DBD" w:rsidP="00C27D62">
      <w:pPr>
        <w:spacing w:after="0" w:line="240" w:lineRule="auto"/>
        <w:jc w:val="both"/>
        <w:rPr>
          <w:rFonts w:ascii="Arial" w:hAnsi="Arial" w:cs="Arial"/>
          <w:sz w:val="20"/>
          <w:szCs w:val="20"/>
          <w:u w:val="single"/>
        </w:rPr>
      </w:pPr>
      <w:r w:rsidRPr="00876780">
        <w:rPr>
          <w:rFonts w:ascii="Arial" w:hAnsi="Arial" w:cs="Arial"/>
          <w:sz w:val="20"/>
          <w:szCs w:val="20"/>
        </w:rPr>
        <w:t xml:space="preserve">Настоящим я, </w:t>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r w:rsidR="00C27D62" w:rsidRPr="00876780">
        <w:rPr>
          <w:rFonts w:ascii="Arial" w:hAnsi="Arial" w:cs="Arial"/>
          <w:sz w:val="20"/>
          <w:szCs w:val="20"/>
          <w:u w:val="single"/>
        </w:rPr>
        <w:tab/>
      </w:r>
    </w:p>
    <w:p w:rsidR="00C27D62" w:rsidRPr="00876780" w:rsidRDefault="00AB7DBD" w:rsidP="00AB7DBD">
      <w:pPr>
        <w:spacing w:after="0" w:line="240" w:lineRule="auto"/>
        <w:jc w:val="center"/>
        <w:rPr>
          <w:rFonts w:ascii="Arial" w:hAnsi="Arial" w:cs="Arial"/>
          <w:sz w:val="16"/>
          <w:szCs w:val="20"/>
        </w:rPr>
      </w:pPr>
      <w:r w:rsidRPr="00876780">
        <w:rPr>
          <w:rFonts w:ascii="Arial" w:hAnsi="Arial" w:cs="Arial"/>
          <w:sz w:val="16"/>
          <w:szCs w:val="20"/>
        </w:rPr>
        <w:t>(фамилия, имя, отчество (при наличии))</w:t>
      </w:r>
    </w:p>
    <w:p w:rsidR="00876780" w:rsidRPr="000A1A73" w:rsidRDefault="00876780" w:rsidP="00C27D62">
      <w:pPr>
        <w:spacing w:after="0" w:line="240" w:lineRule="auto"/>
        <w:jc w:val="both"/>
        <w:rPr>
          <w:rFonts w:ascii="Arial" w:hAnsi="Arial" w:cs="Arial"/>
          <w:sz w:val="14"/>
          <w:szCs w:val="20"/>
        </w:rPr>
      </w:pPr>
    </w:p>
    <w:p w:rsidR="00C27D62" w:rsidRPr="00876780" w:rsidRDefault="00C27D62" w:rsidP="00C27D62">
      <w:pPr>
        <w:spacing w:after="0" w:line="240" w:lineRule="auto"/>
        <w:jc w:val="both"/>
        <w:rPr>
          <w:rFonts w:ascii="Arial" w:hAnsi="Arial" w:cs="Arial"/>
          <w:sz w:val="20"/>
          <w:szCs w:val="20"/>
          <w:u w:val="single"/>
        </w:rPr>
      </w:pPr>
      <w:r w:rsidRPr="00876780">
        <w:rPr>
          <w:rFonts w:ascii="Arial" w:hAnsi="Arial" w:cs="Arial"/>
          <w:sz w:val="20"/>
          <w:szCs w:val="20"/>
        </w:rPr>
        <w:t>Документ, удостоверяющий личность</w:t>
      </w:r>
      <w:r w:rsidRPr="00876780">
        <w:rPr>
          <w:rFonts w:ascii="Arial" w:hAnsi="Arial" w:cs="Arial"/>
          <w:sz w:val="20"/>
          <w:szCs w:val="20"/>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p>
    <w:p w:rsidR="00C27D62" w:rsidRPr="00876780" w:rsidRDefault="00AB7DBD" w:rsidP="00AB7DBD">
      <w:pPr>
        <w:spacing w:after="0" w:line="240" w:lineRule="auto"/>
        <w:jc w:val="center"/>
        <w:rPr>
          <w:rFonts w:ascii="Arial" w:hAnsi="Arial" w:cs="Arial"/>
          <w:sz w:val="16"/>
          <w:szCs w:val="20"/>
          <w:u w:val="single"/>
        </w:rPr>
      </w:pPr>
      <w:r w:rsidRPr="00876780">
        <w:rPr>
          <w:rFonts w:ascii="Arial" w:hAnsi="Arial" w:cs="Arial"/>
          <w:sz w:val="16"/>
          <w:szCs w:val="20"/>
        </w:rPr>
        <w:t>(серия, номер документа)</w:t>
      </w:r>
    </w:p>
    <w:p w:rsidR="00C27D62" w:rsidRPr="00876780" w:rsidRDefault="00C27D62" w:rsidP="00C27D62">
      <w:pPr>
        <w:spacing w:after="0" w:line="240" w:lineRule="auto"/>
        <w:jc w:val="both"/>
        <w:rPr>
          <w:rFonts w:ascii="Arial" w:hAnsi="Arial" w:cs="Arial"/>
          <w:sz w:val="20"/>
          <w:szCs w:val="20"/>
          <w:u w:val="single"/>
        </w:rPr>
      </w:pP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r w:rsidRPr="00876780">
        <w:rPr>
          <w:rFonts w:ascii="Arial" w:hAnsi="Arial" w:cs="Arial"/>
          <w:sz w:val="20"/>
          <w:szCs w:val="20"/>
          <w:u w:val="single"/>
        </w:rPr>
        <w:tab/>
      </w:r>
    </w:p>
    <w:p w:rsidR="00C27D62" w:rsidRPr="00876780" w:rsidRDefault="00C27D62" w:rsidP="00C27D62">
      <w:pPr>
        <w:spacing w:after="0" w:line="240" w:lineRule="auto"/>
        <w:jc w:val="center"/>
        <w:rPr>
          <w:rFonts w:ascii="Arial" w:hAnsi="Arial" w:cs="Arial"/>
          <w:sz w:val="20"/>
          <w:szCs w:val="20"/>
        </w:rPr>
      </w:pPr>
      <w:r w:rsidRPr="00876780">
        <w:rPr>
          <w:rFonts w:ascii="Arial" w:hAnsi="Arial" w:cs="Arial"/>
          <w:sz w:val="20"/>
          <w:szCs w:val="20"/>
        </w:rPr>
        <w:t>(дата выдачи, орган, выдавший документ)</w:t>
      </w:r>
    </w:p>
    <w:p w:rsidR="00C27D62" w:rsidRPr="00C7490C" w:rsidRDefault="00C27D62" w:rsidP="00C27D62">
      <w:pPr>
        <w:spacing w:after="0" w:line="240" w:lineRule="auto"/>
        <w:jc w:val="both"/>
        <w:rPr>
          <w:rFonts w:ascii="Arial" w:hAnsi="Arial" w:cs="Arial"/>
          <w:sz w:val="16"/>
          <w:szCs w:val="20"/>
        </w:rPr>
      </w:pPr>
    </w:p>
    <w:p w:rsidR="00AB7DBD" w:rsidRPr="00876780" w:rsidRDefault="00AB7DBD" w:rsidP="00AB7DBD">
      <w:pPr>
        <w:spacing w:after="0" w:line="240" w:lineRule="auto"/>
        <w:jc w:val="both"/>
        <w:rPr>
          <w:rFonts w:ascii="Arial" w:hAnsi="Arial" w:cs="Arial"/>
          <w:sz w:val="20"/>
          <w:szCs w:val="20"/>
        </w:rPr>
      </w:pPr>
      <w:r w:rsidRPr="00876780">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целях:</w:t>
      </w:r>
    </w:p>
    <w:p w:rsidR="00AB7DBD" w:rsidRPr="000A1A73" w:rsidRDefault="00AB7DBD" w:rsidP="00AB7DBD">
      <w:pPr>
        <w:spacing w:after="0" w:line="240" w:lineRule="auto"/>
        <w:jc w:val="both"/>
        <w:rPr>
          <w:rFonts w:ascii="Arial" w:hAnsi="Arial" w:cs="Arial"/>
          <w:sz w:val="12"/>
          <w:szCs w:val="20"/>
        </w:rPr>
      </w:pPr>
    </w:p>
    <w:p w:rsidR="00AB7DBD" w:rsidRPr="00876780" w:rsidRDefault="00AB7DBD" w:rsidP="00483281">
      <w:pPr>
        <w:spacing w:after="0" w:line="240" w:lineRule="auto"/>
        <w:jc w:val="both"/>
        <w:rPr>
          <w:rFonts w:ascii="Arial" w:hAnsi="Arial" w:cs="Arial"/>
          <w:sz w:val="20"/>
          <w:szCs w:val="20"/>
        </w:rPr>
      </w:pPr>
      <w:r w:rsidRPr="00876780">
        <w:rPr>
          <w:rFonts w:ascii="Arial" w:hAnsi="Arial" w:cs="Arial"/>
          <w:sz w:val="20"/>
          <w:szCs w:val="20"/>
        </w:rPr>
        <w:t xml:space="preserve">Выполнения обязанностей образовательной организации, предусмотренных </w:t>
      </w:r>
      <w:r w:rsidRPr="000A1A73">
        <w:rPr>
          <w:rFonts w:ascii="Arial" w:hAnsi="Arial" w:cs="Arial"/>
          <w:b/>
          <w:sz w:val="20"/>
          <w:szCs w:val="20"/>
        </w:rPr>
        <w:t>Приказом Минобрнауки России от 21.08.2020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876780">
        <w:rPr>
          <w:rFonts w:ascii="Arial" w:hAnsi="Arial" w:cs="Arial"/>
          <w:sz w:val="20"/>
          <w:szCs w:val="20"/>
        </w:rPr>
        <w:t xml:space="preserve"> (размещение списков лиц, подавших документы, необходимых для поступления по каждому конкурсу; размещение графиков сдачи вступительных испытаний, проводимых образовательной организацией самостоятельно; размещения результатов вступительных испытаний, проводимых образовательной организацией самостоятельно; размещение ранжированных списков поступающих по каждому конкурсу; размещение сведений о зачислении на обучение)</w:t>
      </w:r>
    </w:p>
    <w:p w:rsidR="00AB7DBD" w:rsidRPr="000A1A73" w:rsidRDefault="00AB7DBD" w:rsidP="00C27D62">
      <w:pPr>
        <w:spacing w:after="0" w:line="240" w:lineRule="auto"/>
        <w:jc w:val="both"/>
        <w:rPr>
          <w:rFonts w:ascii="Arial" w:hAnsi="Arial" w:cs="Arial"/>
          <w:sz w:val="12"/>
          <w:szCs w:val="20"/>
        </w:rPr>
      </w:pPr>
    </w:p>
    <w:p w:rsidR="00AB7DBD" w:rsidRPr="000A1A73" w:rsidRDefault="00AB7DBD" w:rsidP="00483281">
      <w:pPr>
        <w:pStyle w:val="a3"/>
        <w:numPr>
          <w:ilvl w:val="0"/>
          <w:numId w:val="4"/>
        </w:numPr>
        <w:spacing w:after="0" w:line="240" w:lineRule="auto"/>
        <w:jc w:val="both"/>
        <w:rPr>
          <w:rFonts w:ascii="Arial" w:hAnsi="Arial" w:cs="Arial"/>
          <w:b/>
          <w:sz w:val="20"/>
          <w:szCs w:val="20"/>
        </w:rPr>
      </w:pPr>
      <w:r w:rsidRPr="000A1A73">
        <w:rPr>
          <w:rFonts w:ascii="Arial" w:hAnsi="Arial" w:cs="Arial"/>
          <w:b/>
          <w:sz w:val="20"/>
          <w:szCs w:val="20"/>
        </w:rPr>
        <w:t xml:space="preserve">Для поступающих </w:t>
      </w:r>
    </w:p>
    <w:p w:rsidR="00AB7DBD" w:rsidRPr="000A1A73" w:rsidRDefault="00AB7DBD" w:rsidP="00C27D62">
      <w:pPr>
        <w:spacing w:after="0" w:line="240" w:lineRule="auto"/>
        <w:jc w:val="both"/>
        <w:rPr>
          <w:rFonts w:ascii="Arial" w:hAnsi="Arial" w:cs="Arial"/>
          <w:sz w:val="10"/>
          <w:szCs w:val="20"/>
        </w:rPr>
      </w:pPr>
    </w:p>
    <w:tbl>
      <w:tblPr>
        <w:tblStyle w:val="a7"/>
        <w:tblpPr w:leftFromText="180" w:rightFromText="180" w:vertAnchor="text" w:tblpXSpec="center" w:tblpY="1"/>
        <w:tblOverlap w:val="never"/>
        <w:tblW w:w="9634" w:type="dxa"/>
        <w:jc w:val="center"/>
        <w:tblLayout w:type="fixed"/>
        <w:tblLook w:val="04A0" w:firstRow="1" w:lastRow="0" w:firstColumn="1" w:lastColumn="0" w:noHBand="0" w:noVBand="1"/>
      </w:tblPr>
      <w:tblGrid>
        <w:gridCol w:w="567"/>
        <w:gridCol w:w="1701"/>
        <w:gridCol w:w="1417"/>
        <w:gridCol w:w="1418"/>
        <w:gridCol w:w="1984"/>
        <w:gridCol w:w="1272"/>
        <w:gridCol w:w="1275"/>
      </w:tblGrid>
      <w:tr w:rsidR="00876780" w:rsidRPr="00876780" w:rsidTr="00C7490C">
        <w:trPr>
          <w:trHeight w:val="273"/>
          <w:jc w:val="center"/>
        </w:trPr>
        <w:tc>
          <w:tcPr>
            <w:tcW w:w="567" w:type="dxa"/>
            <w:vMerge w:val="restart"/>
            <w:vAlign w:val="center"/>
          </w:tcPr>
          <w:p w:rsidR="00AB7DBD" w:rsidRPr="00876780" w:rsidRDefault="00AB7DBD" w:rsidP="00483281">
            <w:pPr>
              <w:jc w:val="center"/>
              <w:rPr>
                <w:rFonts w:ascii="Arial" w:hAnsi="Arial" w:cs="Arial"/>
                <w:sz w:val="16"/>
                <w:szCs w:val="16"/>
                <w:u w:val="single"/>
              </w:rPr>
            </w:pPr>
            <w:r w:rsidRPr="00876780">
              <w:rPr>
                <w:rFonts w:ascii="Arial" w:hAnsi="Arial" w:cs="Arial"/>
                <w:sz w:val="16"/>
                <w:szCs w:val="16"/>
                <w:lang w:eastAsia="ru-RU"/>
              </w:rPr>
              <w:t>Категория ПД</w:t>
            </w:r>
          </w:p>
        </w:tc>
        <w:tc>
          <w:tcPr>
            <w:tcW w:w="1701" w:type="dxa"/>
            <w:vMerge w:val="restart"/>
            <w:vAlign w:val="center"/>
          </w:tcPr>
          <w:p w:rsidR="00AB7DBD" w:rsidRPr="00876780" w:rsidRDefault="00AB7DBD" w:rsidP="00483281">
            <w:pPr>
              <w:jc w:val="center"/>
              <w:rPr>
                <w:rFonts w:ascii="Arial" w:hAnsi="Arial" w:cs="Arial"/>
                <w:sz w:val="16"/>
                <w:szCs w:val="16"/>
                <w:u w:val="single"/>
              </w:rPr>
            </w:pPr>
            <w:r w:rsidRPr="00876780">
              <w:rPr>
                <w:rFonts w:ascii="Arial" w:hAnsi="Arial" w:cs="Arial"/>
                <w:sz w:val="16"/>
                <w:szCs w:val="16"/>
                <w:lang w:eastAsia="ru-RU"/>
              </w:rPr>
              <w:t>Перечень ПД</w:t>
            </w:r>
          </w:p>
        </w:tc>
        <w:tc>
          <w:tcPr>
            <w:tcW w:w="1417" w:type="dxa"/>
            <w:vMerge w:val="restart"/>
            <w:vAlign w:val="center"/>
          </w:tcPr>
          <w:p w:rsidR="00AB7DBD" w:rsidRPr="00876780" w:rsidRDefault="00AB7DBD" w:rsidP="00483281">
            <w:pPr>
              <w:jc w:val="center"/>
              <w:rPr>
                <w:rFonts w:ascii="Arial" w:hAnsi="Arial" w:cs="Arial"/>
                <w:sz w:val="16"/>
                <w:szCs w:val="16"/>
                <w:u w:val="single"/>
                <w:vertAlign w:val="superscript"/>
              </w:rPr>
            </w:pPr>
            <w:r w:rsidRPr="00876780">
              <w:rPr>
                <w:rFonts w:ascii="Arial" w:hAnsi="Arial" w:cs="Arial"/>
                <w:sz w:val="16"/>
                <w:szCs w:val="16"/>
                <w:lang w:eastAsia="ru-RU"/>
              </w:rPr>
              <w:t>Распространение определенному кругу ли</w:t>
            </w:r>
            <w:r w:rsidR="00483281" w:rsidRPr="00876780">
              <w:rPr>
                <w:rFonts w:ascii="Arial" w:hAnsi="Arial" w:cs="Arial"/>
                <w:sz w:val="16"/>
                <w:szCs w:val="16"/>
                <w:lang w:eastAsia="ru-RU"/>
              </w:rPr>
              <w:t>ц</w:t>
            </w:r>
            <w:r w:rsidR="00483281" w:rsidRPr="00876780">
              <w:rPr>
                <w:rStyle w:val="a6"/>
                <w:rFonts w:ascii="Arial" w:hAnsi="Arial" w:cs="Arial"/>
                <w:sz w:val="16"/>
                <w:szCs w:val="16"/>
                <w:lang w:eastAsia="ru-RU"/>
              </w:rPr>
              <w:footnoteReference w:id="1"/>
            </w:r>
          </w:p>
        </w:tc>
        <w:tc>
          <w:tcPr>
            <w:tcW w:w="1418" w:type="dxa"/>
            <w:vMerge w:val="restart"/>
            <w:vAlign w:val="center"/>
          </w:tcPr>
          <w:p w:rsidR="00AB7DBD" w:rsidRPr="00876780" w:rsidRDefault="00AB7DBD" w:rsidP="00483281">
            <w:pPr>
              <w:jc w:val="center"/>
              <w:rPr>
                <w:rFonts w:ascii="Arial" w:hAnsi="Arial" w:cs="Arial"/>
                <w:sz w:val="16"/>
                <w:szCs w:val="16"/>
                <w:u w:val="single"/>
              </w:rPr>
            </w:pPr>
            <w:r w:rsidRPr="00876780">
              <w:rPr>
                <w:rFonts w:ascii="Arial" w:hAnsi="Arial" w:cs="Arial"/>
                <w:sz w:val="16"/>
                <w:szCs w:val="16"/>
                <w:lang w:eastAsia="ru-RU"/>
              </w:rPr>
              <w:t>Условия передачи ПД определенному кругу лиц по сети</w:t>
            </w:r>
          </w:p>
        </w:tc>
        <w:tc>
          <w:tcPr>
            <w:tcW w:w="1984" w:type="dxa"/>
            <w:vMerge w:val="restart"/>
            <w:vAlign w:val="center"/>
          </w:tcPr>
          <w:p w:rsidR="00AB7DBD" w:rsidRPr="00876780" w:rsidRDefault="00AB7DBD" w:rsidP="00483281">
            <w:pPr>
              <w:jc w:val="center"/>
              <w:rPr>
                <w:rFonts w:ascii="Arial" w:hAnsi="Arial" w:cs="Arial"/>
                <w:sz w:val="16"/>
                <w:szCs w:val="16"/>
                <w:u w:val="single"/>
              </w:rPr>
            </w:pPr>
            <w:r w:rsidRPr="00876780">
              <w:rPr>
                <w:rFonts w:ascii="Arial" w:hAnsi="Arial" w:cs="Arial"/>
                <w:sz w:val="16"/>
                <w:szCs w:val="16"/>
                <w:lang w:eastAsia="ru-RU"/>
              </w:rPr>
              <w:t>Распространение неограниченному кругу лиц</w:t>
            </w:r>
          </w:p>
        </w:tc>
        <w:tc>
          <w:tcPr>
            <w:tcW w:w="2547" w:type="dxa"/>
            <w:gridSpan w:val="2"/>
            <w:vAlign w:val="center"/>
          </w:tcPr>
          <w:p w:rsidR="00AB7DBD" w:rsidRPr="00876780" w:rsidRDefault="00AB7DBD" w:rsidP="00483281">
            <w:pPr>
              <w:jc w:val="center"/>
              <w:rPr>
                <w:rFonts w:ascii="Arial" w:hAnsi="Arial" w:cs="Arial"/>
                <w:sz w:val="16"/>
                <w:szCs w:val="16"/>
              </w:rPr>
            </w:pPr>
            <w:r w:rsidRPr="00876780">
              <w:rPr>
                <w:rFonts w:ascii="Arial" w:hAnsi="Arial" w:cs="Arial"/>
                <w:sz w:val="16"/>
                <w:szCs w:val="16"/>
              </w:rPr>
              <w:t>Условия и запреты</w:t>
            </w:r>
            <w:r w:rsidR="000A1A73">
              <w:rPr>
                <w:rStyle w:val="a6"/>
                <w:rFonts w:ascii="Arial" w:hAnsi="Arial" w:cs="Arial"/>
                <w:sz w:val="16"/>
                <w:szCs w:val="16"/>
              </w:rPr>
              <w:footnoteReference w:id="2"/>
            </w:r>
          </w:p>
        </w:tc>
      </w:tr>
      <w:tr w:rsidR="00876780" w:rsidRPr="00876780" w:rsidTr="00A837A8">
        <w:trPr>
          <w:trHeight w:val="746"/>
          <w:jc w:val="center"/>
        </w:trPr>
        <w:tc>
          <w:tcPr>
            <w:tcW w:w="567" w:type="dxa"/>
            <w:vMerge/>
            <w:vAlign w:val="center"/>
          </w:tcPr>
          <w:p w:rsidR="00AB7DBD" w:rsidRPr="00876780" w:rsidRDefault="00AB7DBD" w:rsidP="00483281">
            <w:pPr>
              <w:jc w:val="center"/>
              <w:rPr>
                <w:rFonts w:ascii="Arial" w:hAnsi="Arial" w:cs="Arial"/>
                <w:sz w:val="16"/>
                <w:szCs w:val="16"/>
                <w:lang w:eastAsia="ru-RU"/>
              </w:rPr>
            </w:pPr>
          </w:p>
        </w:tc>
        <w:tc>
          <w:tcPr>
            <w:tcW w:w="1701" w:type="dxa"/>
            <w:vMerge/>
            <w:vAlign w:val="center"/>
          </w:tcPr>
          <w:p w:rsidR="00AB7DBD" w:rsidRPr="00876780" w:rsidRDefault="00AB7DBD" w:rsidP="00483281">
            <w:pPr>
              <w:jc w:val="center"/>
              <w:rPr>
                <w:rFonts w:ascii="Arial" w:hAnsi="Arial" w:cs="Arial"/>
                <w:sz w:val="16"/>
                <w:szCs w:val="16"/>
                <w:lang w:eastAsia="ru-RU"/>
              </w:rPr>
            </w:pPr>
          </w:p>
        </w:tc>
        <w:tc>
          <w:tcPr>
            <w:tcW w:w="1417" w:type="dxa"/>
            <w:vMerge/>
            <w:vAlign w:val="center"/>
          </w:tcPr>
          <w:p w:rsidR="00AB7DBD" w:rsidRPr="00876780" w:rsidRDefault="00AB7DBD" w:rsidP="00483281">
            <w:pPr>
              <w:jc w:val="center"/>
              <w:rPr>
                <w:rFonts w:ascii="Arial" w:hAnsi="Arial" w:cs="Arial"/>
                <w:sz w:val="16"/>
                <w:szCs w:val="16"/>
                <w:lang w:eastAsia="ru-RU"/>
              </w:rPr>
            </w:pPr>
          </w:p>
        </w:tc>
        <w:tc>
          <w:tcPr>
            <w:tcW w:w="1418" w:type="dxa"/>
            <w:vMerge/>
            <w:vAlign w:val="center"/>
          </w:tcPr>
          <w:p w:rsidR="00AB7DBD" w:rsidRPr="00876780" w:rsidRDefault="00AB7DBD" w:rsidP="00483281">
            <w:pPr>
              <w:jc w:val="center"/>
              <w:rPr>
                <w:rFonts w:ascii="Arial" w:hAnsi="Arial" w:cs="Arial"/>
                <w:sz w:val="16"/>
                <w:szCs w:val="16"/>
                <w:lang w:eastAsia="ru-RU"/>
              </w:rPr>
            </w:pPr>
          </w:p>
        </w:tc>
        <w:tc>
          <w:tcPr>
            <w:tcW w:w="1984" w:type="dxa"/>
            <w:vMerge/>
            <w:vAlign w:val="center"/>
          </w:tcPr>
          <w:p w:rsidR="00AB7DBD" w:rsidRPr="00876780" w:rsidRDefault="00AB7DBD" w:rsidP="00483281">
            <w:pPr>
              <w:jc w:val="center"/>
              <w:rPr>
                <w:rFonts w:ascii="Arial" w:hAnsi="Arial" w:cs="Arial"/>
                <w:sz w:val="16"/>
                <w:szCs w:val="16"/>
                <w:lang w:eastAsia="ru-RU"/>
              </w:rPr>
            </w:pPr>
          </w:p>
        </w:tc>
        <w:tc>
          <w:tcPr>
            <w:tcW w:w="1272" w:type="dxa"/>
            <w:vAlign w:val="center"/>
          </w:tcPr>
          <w:p w:rsidR="00AB7DBD" w:rsidRPr="00876780" w:rsidRDefault="00AB7DBD" w:rsidP="00483281">
            <w:pPr>
              <w:jc w:val="center"/>
              <w:rPr>
                <w:rFonts w:ascii="Arial" w:hAnsi="Arial" w:cs="Arial"/>
                <w:sz w:val="16"/>
                <w:szCs w:val="16"/>
              </w:rPr>
            </w:pPr>
            <w:r w:rsidRPr="00876780">
              <w:rPr>
                <w:rFonts w:ascii="Arial" w:hAnsi="Arial" w:cs="Arial"/>
                <w:sz w:val="16"/>
                <w:szCs w:val="16"/>
              </w:rPr>
              <w:t>Передача ПД неограниченному кругу лиц</w:t>
            </w:r>
          </w:p>
        </w:tc>
        <w:tc>
          <w:tcPr>
            <w:tcW w:w="1275" w:type="dxa"/>
            <w:vAlign w:val="center"/>
          </w:tcPr>
          <w:p w:rsidR="00AB7DBD" w:rsidRPr="00876780" w:rsidRDefault="00AB7DBD" w:rsidP="00483281">
            <w:pPr>
              <w:jc w:val="center"/>
              <w:rPr>
                <w:rFonts w:ascii="Arial" w:hAnsi="Arial" w:cs="Arial"/>
                <w:sz w:val="16"/>
                <w:szCs w:val="16"/>
              </w:rPr>
            </w:pPr>
            <w:r w:rsidRPr="00876780">
              <w:rPr>
                <w:rFonts w:ascii="Arial" w:hAnsi="Arial" w:cs="Arial"/>
                <w:sz w:val="16"/>
                <w:szCs w:val="16"/>
              </w:rPr>
              <w:t>Обработка ПД неограниченным кругом лиц</w:t>
            </w:r>
          </w:p>
        </w:tc>
      </w:tr>
      <w:tr w:rsidR="00876780" w:rsidRPr="00876780" w:rsidTr="00A837A8">
        <w:trPr>
          <w:trHeight w:val="263"/>
          <w:jc w:val="center"/>
        </w:trPr>
        <w:tc>
          <w:tcPr>
            <w:tcW w:w="567" w:type="dxa"/>
            <w:vMerge w:val="restart"/>
            <w:textDirection w:val="btLr"/>
            <w:vAlign w:val="center"/>
          </w:tcPr>
          <w:p w:rsidR="00AB7DBD" w:rsidRPr="00876780" w:rsidRDefault="00AB7DBD" w:rsidP="00483281">
            <w:pPr>
              <w:ind w:left="113" w:right="113"/>
              <w:jc w:val="center"/>
              <w:rPr>
                <w:rFonts w:ascii="Arial" w:hAnsi="Arial" w:cs="Arial"/>
                <w:sz w:val="16"/>
                <w:szCs w:val="16"/>
                <w:u w:val="single"/>
              </w:rPr>
            </w:pPr>
            <w:r w:rsidRPr="00876780">
              <w:rPr>
                <w:rFonts w:ascii="Arial" w:hAnsi="Arial" w:cs="Arial"/>
                <w:sz w:val="16"/>
                <w:szCs w:val="16"/>
                <w:lang w:eastAsia="ru-RU"/>
              </w:rPr>
              <w:t>Общие персональные данные</w:t>
            </w: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Фамилия</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280"/>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Имя</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271"/>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Отчество</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358"/>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Дата рождения</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Данные паспорта</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trHeight w:val="370"/>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Гражданство</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trHeight w:val="137"/>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rPr>
            </w:pPr>
            <w:r w:rsidRPr="00876780">
              <w:rPr>
                <w:rFonts w:ascii="Arial" w:hAnsi="Arial" w:cs="Arial"/>
                <w:sz w:val="16"/>
                <w:szCs w:val="16"/>
              </w:rPr>
              <w:t>Информация о результатах ЕГЭ</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276"/>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Данные о социальных льготах</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trHeight w:val="115"/>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Сведения о воинском учете</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Знание иностранного языка</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143"/>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Наименование школы</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237"/>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Направление</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287"/>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Индивидуальные достижения</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876780">
            <w:pPr>
              <w:rPr>
                <w:rFonts w:ascii="Arial" w:hAnsi="Arial" w:cs="Arial"/>
                <w:sz w:val="16"/>
                <w:szCs w:val="16"/>
                <w:lang w:eastAsia="ru-RU"/>
              </w:rPr>
            </w:pPr>
            <w:r w:rsidRPr="00876780">
              <w:rPr>
                <w:rFonts w:ascii="Arial" w:hAnsi="Arial" w:cs="Arial"/>
                <w:sz w:val="16"/>
                <w:szCs w:val="16"/>
                <w:lang w:eastAsia="ru-RU"/>
              </w:rPr>
              <w:t>Не</w:t>
            </w:r>
            <w:r w:rsidR="00876780">
              <w:rPr>
                <w:rFonts w:ascii="Arial" w:hAnsi="Arial" w:cs="Arial"/>
                <w:sz w:val="16"/>
                <w:szCs w:val="16"/>
                <w:lang w:eastAsia="ru-RU"/>
              </w:rPr>
              <w:t xml:space="preserve"> </w:t>
            </w:r>
            <w:r w:rsidRPr="00876780">
              <w:rPr>
                <w:rFonts w:ascii="Arial" w:hAnsi="Arial" w:cs="Arial"/>
                <w:sz w:val="16"/>
                <w:szCs w:val="16"/>
                <w:lang w:eastAsia="ru-RU"/>
              </w:rPr>
              <w:t>запрещено</w:t>
            </w:r>
          </w:p>
        </w:tc>
      </w:tr>
      <w:tr w:rsidR="00876780" w:rsidRPr="00876780" w:rsidTr="00A837A8">
        <w:trPr>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Номер домашнего и (или) мобильного телефона</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272" w:type="dxa"/>
            <w:vAlign w:val="center"/>
          </w:tcPr>
          <w:p w:rsidR="00AB7DBD" w:rsidRPr="00876780" w:rsidRDefault="00FC79E7" w:rsidP="00483281">
            <w:pPr>
              <w:rPr>
                <w:rFonts w:ascii="Arial" w:hAnsi="Arial" w:cs="Arial"/>
                <w:sz w:val="16"/>
                <w:szCs w:val="16"/>
                <w:lang w:eastAsia="ru-RU"/>
              </w:rPr>
            </w:pPr>
            <w:r>
              <w:rPr>
                <w:rFonts w:ascii="Arial" w:hAnsi="Arial" w:cs="Arial"/>
                <w:sz w:val="16"/>
                <w:szCs w:val="16"/>
                <w:lang w:eastAsia="ru-RU"/>
              </w:rPr>
              <w:t>Не запрещено</w:t>
            </w:r>
          </w:p>
        </w:tc>
        <w:tc>
          <w:tcPr>
            <w:tcW w:w="1275" w:type="dxa"/>
            <w:vAlign w:val="center"/>
          </w:tcPr>
          <w:p w:rsidR="00AB7DBD" w:rsidRPr="00876780" w:rsidRDefault="00FC79E7" w:rsidP="00483281">
            <w:pPr>
              <w:rPr>
                <w:rFonts w:ascii="Arial" w:hAnsi="Arial" w:cs="Arial"/>
                <w:sz w:val="16"/>
                <w:szCs w:val="16"/>
                <w:lang w:eastAsia="ru-RU"/>
              </w:rPr>
            </w:pPr>
            <w:r>
              <w:rPr>
                <w:rFonts w:ascii="Arial" w:hAnsi="Arial" w:cs="Arial"/>
                <w:sz w:val="16"/>
                <w:szCs w:val="16"/>
                <w:lang w:eastAsia="ru-RU"/>
              </w:rPr>
              <w:t>Не запрещено</w:t>
            </w:r>
            <w:bookmarkStart w:id="0" w:name="_GoBack"/>
            <w:bookmarkEnd w:id="0"/>
          </w:p>
        </w:tc>
      </w:tr>
      <w:tr w:rsidR="00876780" w:rsidRPr="00876780" w:rsidTr="00A837A8">
        <w:trPr>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Адрес электронной почты</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364"/>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Адрес места жительства</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 xml:space="preserve"> 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trHeight w:val="136"/>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Номер ИНН (при наличии свидетельства о его присвоении)</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trHeight w:val="85"/>
          <w:jc w:val="center"/>
        </w:trPr>
        <w:tc>
          <w:tcPr>
            <w:tcW w:w="567" w:type="dxa"/>
            <w:vMerge/>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u w:val="single"/>
              </w:rPr>
            </w:pPr>
            <w:r w:rsidRPr="00876780">
              <w:rPr>
                <w:rFonts w:ascii="Arial" w:hAnsi="Arial" w:cs="Arial"/>
                <w:sz w:val="16"/>
                <w:szCs w:val="16"/>
                <w:lang w:eastAsia="ru-RU"/>
              </w:rPr>
              <w:t>Номер СНИЛС</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trHeight w:val="602"/>
          <w:jc w:val="center"/>
        </w:trPr>
        <w:tc>
          <w:tcPr>
            <w:tcW w:w="567" w:type="dxa"/>
            <w:vAlign w:val="center"/>
          </w:tcPr>
          <w:p w:rsidR="00AB7DBD" w:rsidRPr="00876780" w:rsidRDefault="00AB7DBD" w:rsidP="00483281">
            <w:pPr>
              <w:jc w:val="both"/>
              <w:rPr>
                <w:rFonts w:ascii="Arial" w:hAnsi="Arial" w:cs="Arial"/>
                <w:sz w:val="16"/>
                <w:szCs w:val="16"/>
                <w:u w:val="single"/>
              </w:rPr>
            </w:pP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запрещено</w:t>
            </w:r>
          </w:p>
        </w:tc>
      </w:tr>
      <w:tr w:rsidR="00876780" w:rsidRPr="00876780" w:rsidTr="00A837A8">
        <w:trPr>
          <w:trHeight w:val="329"/>
          <w:jc w:val="center"/>
        </w:trPr>
        <w:tc>
          <w:tcPr>
            <w:tcW w:w="567" w:type="dxa"/>
            <w:textDirection w:val="btLr"/>
            <w:vAlign w:val="center"/>
          </w:tcPr>
          <w:p w:rsidR="00AB7DBD" w:rsidRPr="00876780" w:rsidRDefault="00AB7DBD" w:rsidP="00483281">
            <w:pPr>
              <w:ind w:left="113" w:right="113"/>
              <w:jc w:val="center"/>
              <w:rPr>
                <w:rFonts w:ascii="Arial" w:hAnsi="Arial" w:cs="Arial"/>
                <w:sz w:val="16"/>
                <w:szCs w:val="16"/>
              </w:rPr>
            </w:pPr>
            <w:r w:rsidRPr="00876780">
              <w:rPr>
                <w:rFonts w:ascii="Arial" w:hAnsi="Arial" w:cs="Arial"/>
                <w:sz w:val="16"/>
                <w:szCs w:val="16"/>
              </w:rPr>
              <w:t>Специальные категории персональных данных</w:t>
            </w: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 xml:space="preserve">Состояние </w:t>
            </w:r>
            <w:r w:rsidR="00483281" w:rsidRPr="00876780">
              <w:rPr>
                <w:rFonts w:ascii="Arial" w:hAnsi="Arial" w:cs="Arial"/>
                <w:sz w:val="16"/>
                <w:szCs w:val="16"/>
                <w:lang w:eastAsia="ru-RU"/>
              </w:rPr>
              <w:t>здоровья (результаты</w:t>
            </w:r>
            <w:r w:rsidRPr="00876780">
              <w:rPr>
                <w:rFonts w:ascii="Arial" w:hAnsi="Arial" w:cs="Arial"/>
                <w:sz w:val="16"/>
                <w:szCs w:val="16"/>
                <w:lang w:eastAsia="ru-RU"/>
              </w:rPr>
              <w:t xml:space="preserve"> медицинского обследования на предмет годности к прохождению обучения)</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r w:rsidR="00876780" w:rsidRPr="00876780" w:rsidTr="00A837A8">
        <w:trPr>
          <w:cantSplit/>
          <w:trHeight w:val="85"/>
          <w:jc w:val="center"/>
        </w:trPr>
        <w:tc>
          <w:tcPr>
            <w:tcW w:w="567" w:type="dxa"/>
            <w:textDirection w:val="btLr"/>
            <w:vAlign w:val="center"/>
          </w:tcPr>
          <w:p w:rsidR="00AB7DBD" w:rsidRPr="00876780" w:rsidRDefault="00AB7DBD" w:rsidP="00876780">
            <w:pPr>
              <w:ind w:left="113" w:right="113"/>
              <w:jc w:val="center"/>
              <w:rPr>
                <w:rFonts w:ascii="Arial" w:hAnsi="Arial" w:cs="Arial"/>
                <w:sz w:val="16"/>
                <w:szCs w:val="16"/>
              </w:rPr>
            </w:pPr>
            <w:r w:rsidRPr="00876780">
              <w:rPr>
                <w:rFonts w:ascii="Arial" w:hAnsi="Arial" w:cs="Arial"/>
                <w:sz w:val="16"/>
                <w:szCs w:val="16"/>
              </w:rPr>
              <w:t>Биометрические ПД</w:t>
            </w:r>
          </w:p>
        </w:tc>
        <w:tc>
          <w:tcPr>
            <w:tcW w:w="1701"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Цветное цифровое фотографическое изображение лица (личное дело)</w:t>
            </w:r>
          </w:p>
        </w:tc>
        <w:tc>
          <w:tcPr>
            <w:tcW w:w="1417"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Распространяется</w:t>
            </w:r>
          </w:p>
        </w:tc>
        <w:tc>
          <w:tcPr>
            <w:tcW w:w="1418"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указано</w:t>
            </w:r>
          </w:p>
        </w:tc>
        <w:tc>
          <w:tcPr>
            <w:tcW w:w="1984"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Не распространяется</w:t>
            </w:r>
          </w:p>
        </w:tc>
        <w:tc>
          <w:tcPr>
            <w:tcW w:w="1272"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c>
          <w:tcPr>
            <w:tcW w:w="1275" w:type="dxa"/>
            <w:vAlign w:val="center"/>
          </w:tcPr>
          <w:p w:rsidR="00AB7DBD" w:rsidRPr="00876780" w:rsidRDefault="00AB7DBD" w:rsidP="00483281">
            <w:pPr>
              <w:rPr>
                <w:rFonts w:ascii="Arial" w:hAnsi="Arial" w:cs="Arial"/>
                <w:sz w:val="16"/>
                <w:szCs w:val="16"/>
                <w:lang w:eastAsia="ru-RU"/>
              </w:rPr>
            </w:pPr>
            <w:r w:rsidRPr="00876780">
              <w:rPr>
                <w:rFonts w:ascii="Arial" w:hAnsi="Arial" w:cs="Arial"/>
                <w:sz w:val="16"/>
                <w:szCs w:val="16"/>
                <w:lang w:eastAsia="ru-RU"/>
              </w:rPr>
              <w:t>Запрещено</w:t>
            </w:r>
          </w:p>
        </w:tc>
      </w:tr>
    </w:tbl>
    <w:p w:rsidR="00AB7DBD" w:rsidRPr="000A1A73" w:rsidRDefault="00AB7DBD" w:rsidP="00C27D62">
      <w:pPr>
        <w:spacing w:after="0" w:line="240" w:lineRule="auto"/>
        <w:jc w:val="both"/>
        <w:rPr>
          <w:rFonts w:ascii="Arial" w:hAnsi="Arial" w:cs="Arial"/>
          <w:sz w:val="10"/>
          <w:szCs w:val="20"/>
        </w:rPr>
      </w:pPr>
    </w:p>
    <w:p w:rsidR="00483281" w:rsidRPr="000A1A73" w:rsidRDefault="00483281" w:rsidP="00483281">
      <w:pPr>
        <w:pStyle w:val="a3"/>
        <w:numPr>
          <w:ilvl w:val="0"/>
          <w:numId w:val="4"/>
        </w:numPr>
        <w:spacing w:after="0" w:line="240" w:lineRule="auto"/>
        <w:jc w:val="both"/>
        <w:rPr>
          <w:rFonts w:ascii="Arial" w:hAnsi="Arial" w:cs="Arial"/>
          <w:b/>
          <w:sz w:val="20"/>
          <w:szCs w:val="20"/>
        </w:rPr>
      </w:pPr>
      <w:r w:rsidRPr="000A1A73">
        <w:rPr>
          <w:rFonts w:ascii="Arial" w:hAnsi="Arial" w:cs="Arial"/>
          <w:b/>
          <w:sz w:val="20"/>
          <w:szCs w:val="20"/>
        </w:rPr>
        <w:t>Для обучающихся:</w:t>
      </w:r>
    </w:p>
    <w:p w:rsidR="00483281" w:rsidRPr="000A1A73" w:rsidRDefault="00483281" w:rsidP="00483281">
      <w:pPr>
        <w:pStyle w:val="a3"/>
        <w:spacing w:after="0" w:line="240" w:lineRule="auto"/>
        <w:jc w:val="both"/>
        <w:rPr>
          <w:rFonts w:ascii="Arial" w:hAnsi="Arial" w:cs="Arial"/>
          <w:sz w:val="12"/>
          <w:szCs w:val="20"/>
        </w:rPr>
      </w:pPr>
    </w:p>
    <w:p w:rsidR="00AB7DBD" w:rsidRPr="00876780" w:rsidRDefault="00483281" w:rsidP="00483281">
      <w:pPr>
        <w:spacing w:after="0" w:line="240" w:lineRule="auto"/>
        <w:jc w:val="both"/>
        <w:rPr>
          <w:rFonts w:ascii="Arial" w:hAnsi="Arial" w:cs="Arial"/>
          <w:sz w:val="20"/>
          <w:szCs w:val="20"/>
        </w:rPr>
      </w:pPr>
      <w:r w:rsidRPr="00876780">
        <w:rPr>
          <w:rFonts w:ascii="Arial" w:hAnsi="Arial" w:cs="Arial"/>
          <w:sz w:val="20"/>
          <w:szCs w:val="20"/>
        </w:rPr>
        <w:t xml:space="preserve">Я, как обучающийся ТПУ, руководствуясь </w:t>
      </w:r>
      <w:r w:rsidRPr="00C7490C">
        <w:rPr>
          <w:rFonts w:ascii="Arial" w:hAnsi="Arial" w:cs="Arial"/>
          <w:b/>
          <w:sz w:val="20"/>
          <w:szCs w:val="20"/>
        </w:rPr>
        <w:t xml:space="preserve">статьей 10.1 Федерального закона от 27.07.2006 № 152-ФЗ «О персональных данных», </w:t>
      </w:r>
      <w:r w:rsidRPr="00876780">
        <w:rPr>
          <w:rFonts w:ascii="Arial" w:hAnsi="Arial" w:cs="Arial"/>
          <w:sz w:val="20"/>
          <w:szCs w:val="20"/>
        </w:rPr>
        <w:t>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TPU (кроме http://wiki.tpu.ru, СМИ, социальных сетей ТПУ и печатных изданий ТПУ), а также передачи моих персональных данных в банки г</w:t>
      </w:r>
      <w:r w:rsidR="00C7490C">
        <w:rPr>
          <w:rFonts w:ascii="Arial" w:hAnsi="Arial" w:cs="Arial"/>
          <w:sz w:val="20"/>
          <w:szCs w:val="20"/>
        </w:rPr>
        <w:t xml:space="preserve">. </w:t>
      </w:r>
      <w:r w:rsidRPr="00876780">
        <w:rPr>
          <w:rFonts w:ascii="Arial" w:hAnsi="Arial" w:cs="Arial"/>
          <w:sz w:val="20"/>
          <w:szCs w:val="20"/>
        </w:rPr>
        <w:t>Томска, для 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p>
    <w:p w:rsidR="00483281" w:rsidRPr="00C7490C" w:rsidRDefault="00483281" w:rsidP="00483281">
      <w:pPr>
        <w:spacing w:after="0" w:line="240" w:lineRule="auto"/>
        <w:jc w:val="both"/>
        <w:rPr>
          <w:rFonts w:ascii="Arial" w:hAnsi="Arial" w:cs="Arial"/>
          <w:sz w:val="16"/>
          <w:szCs w:val="20"/>
        </w:rPr>
      </w:pPr>
    </w:p>
    <w:tbl>
      <w:tblPr>
        <w:tblStyle w:val="a7"/>
        <w:tblW w:w="9498" w:type="dxa"/>
        <w:tblInd w:w="-5" w:type="dxa"/>
        <w:tblLayout w:type="fixed"/>
        <w:tblLook w:val="04A0" w:firstRow="1" w:lastRow="0" w:firstColumn="1" w:lastColumn="0" w:noHBand="0" w:noVBand="1"/>
      </w:tblPr>
      <w:tblGrid>
        <w:gridCol w:w="567"/>
        <w:gridCol w:w="1701"/>
        <w:gridCol w:w="1560"/>
        <w:gridCol w:w="1375"/>
        <w:gridCol w:w="1601"/>
        <w:gridCol w:w="1419"/>
        <w:gridCol w:w="1275"/>
      </w:tblGrid>
      <w:tr w:rsidR="00876780" w:rsidRPr="00876780" w:rsidTr="00C7490C">
        <w:trPr>
          <w:trHeight w:val="364"/>
        </w:trPr>
        <w:tc>
          <w:tcPr>
            <w:tcW w:w="567" w:type="dxa"/>
            <w:vMerge w:val="restart"/>
            <w:vAlign w:val="center"/>
          </w:tcPr>
          <w:p w:rsidR="00483281" w:rsidRPr="00876780" w:rsidRDefault="00483281" w:rsidP="00483281">
            <w:pPr>
              <w:jc w:val="center"/>
              <w:rPr>
                <w:rFonts w:ascii="Arial" w:hAnsi="Arial" w:cs="Arial"/>
                <w:sz w:val="18"/>
                <w:szCs w:val="18"/>
                <w:u w:val="single"/>
              </w:rPr>
            </w:pPr>
            <w:r w:rsidRPr="00876780">
              <w:rPr>
                <w:rFonts w:ascii="Arial" w:hAnsi="Arial" w:cs="Arial"/>
                <w:sz w:val="18"/>
                <w:szCs w:val="18"/>
                <w:lang w:eastAsia="ru-RU"/>
              </w:rPr>
              <w:t>Категория ПД</w:t>
            </w:r>
          </w:p>
        </w:tc>
        <w:tc>
          <w:tcPr>
            <w:tcW w:w="1701" w:type="dxa"/>
            <w:vMerge w:val="restart"/>
            <w:vAlign w:val="center"/>
          </w:tcPr>
          <w:p w:rsidR="00483281" w:rsidRPr="00876780" w:rsidRDefault="00483281" w:rsidP="00483281">
            <w:pPr>
              <w:jc w:val="center"/>
              <w:rPr>
                <w:rFonts w:ascii="Arial" w:hAnsi="Arial" w:cs="Arial"/>
                <w:sz w:val="18"/>
                <w:szCs w:val="18"/>
                <w:u w:val="single"/>
              </w:rPr>
            </w:pPr>
            <w:r w:rsidRPr="00876780">
              <w:rPr>
                <w:rFonts w:ascii="Arial" w:hAnsi="Arial" w:cs="Arial"/>
                <w:sz w:val="18"/>
                <w:szCs w:val="18"/>
                <w:lang w:eastAsia="ru-RU"/>
              </w:rPr>
              <w:t>Перечень ПД</w:t>
            </w:r>
          </w:p>
        </w:tc>
        <w:tc>
          <w:tcPr>
            <w:tcW w:w="1560" w:type="dxa"/>
            <w:vMerge w:val="restart"/>
            <w:vAlign w:val="center"/>
          </w:tcPr>
          <w:p w:rsidR="00483281" w:rsidRPr="00876780" w:rsidRDefault="00483281" w:rsidP="00483281">
            <w:pPr>
              <w:jc w:val="center"/>
              <w:rPr>
                <w:rFonts w:ascii="Arial" w:hAnsi="Arial" w:cs="Arial"/>
                <w:sz w:val="18"/>
                <w:szCs w:val="18"/>
                <w:u w:val="single"/>
                <w:vertAlign w:val="superscript"/>
              </w:rPr>
            </w:pPr>
            <w:r w:rsidRPr="00876780">
              <w:rPr>
                <w:rFonts w:ascii="Arial" w:hAnsi="Arial" w:cs="Arial"/>
                <w:sz w:val="18"/>
                <w:szCs w:val="18"/>
                <w:lang w:eastAsia="ru-RU"/>
              </w:rPr>
              <w:t>Распространение определенному кругу лиц</w:t>
            </w:r>
          </w:p>
        </w:tc>
        <w:tc>
          <w:tcPr>
            <w:tcW w:w="1375" w:type="dxa"/>
            <w:vMerge w:val="restart"/>
            <w:vAlign w:val="center"/>
          </w:tcPr>
          <w:p w:rsidR="00483281" w:rsidRPr="00876780" w:rsidRDefault="00483281" w:rsidP="00483281">
            <w:pPr>
              <w:jc w:val="center"/>
              <w:rPr>
                <w:rFonts w:ascii="Arial" w:hAnsi="Arial" w:cs="Arial"/>
                <w:sz w:val="18"/>
                <w:szCs w:val="18"/>
                <w:u w:val="single"/>
              </w:rPr>
            </w:pPr>
            <w:r w:rsidRPr="00876780">
              <w:rPr>
                <w:rFonts w:ascii="Arial" w:hAnsi="Arial" w:cs="Arial"/>
                <w:sz w:val="18"/>
                <w:szCs w:val="18"/>
                <w:lang w:eastAsia="ru-RU"/>
              </w:rPr>
              <w:t>Условия передачи ПД определенному кругу лиц по сети</w:t>
            </w:r>
          </w:p>
        </w:tc>
        <w:tc>
          <w:tcPr>
            <w:tcW w:w="1601" w:type="dxa"/>
            <w:vMerge w:val="restart"/>
            <w:vAlign w:val="center"/>
          </w:tcPr>
          <w:p w:rsidR="00483281" w:rsidRPr="00876780" w:rsidRDefault="00483281" w:rsidP="00483281">
            <w:pPr>
              <w:jc w:val="center"/>
              <w:rPr>
                <w:rFonts w:ascii="Arial" w:hAnsi="Arial" w:cs="Arial"/>
                <w:sz w:val="18"/>
                <w:szCs w:val="18"/>
                <w:u w:val="single"/>
              </w:rPr>
            </w:pPr>
            <w:r w:rsidRPr="00876780">
              <w:rPr>
                <w:rFonts w:ascii="Arial" w:hAnsi="Arial" w:cs="Arial"/>
                <w:sz w:val="18"/>
                <w:szCs w:val="18"/>
                <w:lang w:eastAsia="ru-RU"/>
              </w:rPr>
              <w:t>Распространение неограниченному кругу лиц</w:t>
            </w:r>
          </w:p>
        </w:tc>
        <w:tc>
          <w:tcPr>
            <w:tcW w:w="2694" w:type="dxa"/>
            <w:gridSpan w:val="2"/>
            <w:vAlign w:val="center"/>
          </w:tcPr>
          <w:p w:rsidR="00483281" w:rsidRPr="00876780" w:rsidRDefault="00483281" w:rsidP="00483281">
            <w:pPr>
              <w:jc w:val="center"/>
              <w:rPr>
                <w:rFonts w:ascii="Arial" w:hAnsi="Arial" w:cs="Arial"/>
                <w:sz w:val="18"/>
                <w:szCs w:val="18"/>
                <w:vertAlign w:val="superscript"/>
              </w:rPr>
            </w:pPr>
            <w:r w:rsidRPr="00876780">
              <w:rPr>
                <w:rFonts w:ascii="Arial" w:hAnsi="Arial" w:cs="Arial"/>
                <w:sz w:val="18"/>
                <w:szCs w:val="18"/>
              </w:rPr>
              <w:t>Условия и запреты</w:t>
            </w:r>
          </w:p>
        </w:tc>
      </w:tr>
      <w:tr w:rsidR="00876780" w:rsidRPr="00876780" w:rsidTr="00C7490C">
        <w:trPr>
          <w:trHeight w:val="709"/>
        </w:trPr>
        <w:tc>
          <w:tcPr>
            <w:tcW w:w="567" w:type="dxa"/>
            <w:vMerge/>
            <w:vAlign w:val="center"/>
          </w:tcPr>
          <w:p w:rsidR="00483281" w:rsidRPr="00876780" w:rsidRDefault="00483281" w:rsidP="00483281">
            <w:pPr>
              <w:jc w:val="center"/>
              <w:rPr>
                <w:rFonts w:ascii="Arial" w:hAnsi="Arial" w:cs="Arial"/>
                <w:sz w:val="18"/>
                <w:szCs w:val="18"/>
                <w:lang w:eastAsia="ru-RU"/>
              </w:rPr>
            </w:pPr>
          </w:p>
        </w:tc>
        <w:tc>
          <w:tcPr>
            <w:tcW w:w="1701" w:type="dxa"/>
            <w:vMerge/>
            <w:vAlign w:val="center"/>
          </w:tcPr>
          <w:p w:rsidR="00483281" w:rsidRPr="00876780" w:rsidRDefault="00483281" w:rsidP="00483281">
            <w:pPr>
              <w:jc w:val="center"/>
              <w:rPr>
                <w:rFonts w:ascii="Arial" w:hAnsi="Arial" w:cs="Arial"/>
                <w:sz w:val="18"/>
                <w:szCs w:val="18"/>
                <w:lang w:eastAsia="ru-RU"/>
              </w:rPr>
            </w:pPr>
          </w:p>
        </w:tc>
        <w:tc>
          <w:tcPr>
            <w:tcW w:w="1560" w:type="dxa"/>
            <w:vMerge/>
            <w:vAlign w:val="center"/>
          </w:tcPr>
          <w:p w:rsidR="00483281" w:rsidRPr="00876780" w:rsidRDefault="00483281" w:rsidP="00483281">
            <w:pPr>
              <w:jc w:val="center"/>
              <w:rPr>
                <w:rFonts w:ascii="Arial" w:hAnsi="Arial" w:cs="Arial"/>
                <w:sz w:val="18"/>
                <w:szCs w:val="18"/>
                <w:lang w:eastAsia="ru-RU"/>
              </w:rPr>
            </w:pPr>
          </w:p>
        </w:tc>
        <w:tc>
          <w:tcPr>
            <w:tcW w:w="1375" w:type="dxa"/>
            <w:vMerge/>
            <w:vAlign w:val="center"/>
          </w:tcPr>
          <w:p w:rsidR="00483281" w:rsidRPr="00876780" w:rsidRDefault="00483281" w:rsidP="00483281">
            <w:pPr>
              <w:jc w:val="center"/>
              <w:rPr>
                <w:rFonts w:ascii="Arial" w:hAnsi="Arial" w:cs="Arial"/>
                <w:sz w:val="18"/>
                <w:szCs w:val="18"/>
                <w:lang w:eastAsia="ru-RU"/>
              </w:rPr>
            </w:pPr>
          </w:p>
        </w:tc>
        <w:tc>
          <w:tcPr>
            <w:tcW w:w="1601" w:type="dxa"/>
            <w:vMerge/>
            <w:vAlign w:val="center"/>
          </w:tcPr>
          <w:p w:rsidR="00483281" w:rsidRPr="00876780" w:rsidRDefault="00483281" w:rsidP="00483281">
            <w:pPr>
              <w:jc w:val="center"/>
              <w:rPr>
                <w:rFonts w:ascii="Arial" w:hAnsi="Arial" w:cs="Arial"/>
                <w:sz w:val="18"/>
                <w:szCs w:val="18"/>
                <w:lang w:eastAsia="ru-RU"/>
              </w:rPr>
            </w:pPr>
          </w:p>
        </w:tc>
        <w:tc>
          <w:tcPr>
            <w:tcW w:w="1419" w:type="dxa"/>
            <w:vAlign w:val="center"/>
          </w:tcPr>
          <w:p w:rsidR="00483281" w:rsidRPr="00876780" w:rsidRDefault="00483281" w:rsidP="00483281">
            <w:pPr>
              <w:jc w:val="center"/>
              <w:rPr>
                <w:rFonts w:ascii="Arial" w:hAnsi="Arial" w:cs="Arial"/>
                <w:sz w:val="18"/>
                <w:szCs w:val="18"/>
              </w:rPr>
            </w:pPr>
            <w:r w:rsidRPr="00876780">
              <w:rPr>
                <w:rFonts w:ascii="Arial" w:hAnsi="Arial" w:cs="Arial"/>
                <w:sz w:val="18"/>
                <w:szCs w:val="18"/>
              </w:rPr>
              <w:t>Передача ПД неограниченному кругу лиц</w:t>
            </w:r>
          </w:p>
        </w:tc>
        <w:tc>
          <w:tcPr>
            <w:tcW w:w="1275" w:type="dxa"/>
            <w:vAlign w:val="center"/>
          </w:tcPr>
          <w:p w:rsidR="00483281" w:rsidRPr="00876780" w:rsidRDefault="00483281" w:rsidP="00483281">
            <w:pPr>
              <w:jc w:val="center"/>
              <w:rPr>
                <w:rFonts w:ascii="Arial" w:hAnsi="Arial" w:cs="Arial"/>
                <w:sz w:val="18"/>
                <w:szCs w:val="18"/>
              </w:rPr>
            </w:pPr>
            <w:r w:rsidRPr="00876780">
              <w:rPr>
                <w:rFonts w:ascii="Arial" w:hAnsi="Arial" w:cs="Arial"/>
                <w:sz w:val="18"/>
                <w:szCs w:val="18"/>
              </w:rPr>
              <w:t>Обработка ПД неограниченным кругом лиц</w:t>
            </w:r>
          </w:p>
        </w:tc>
      </w:tr>
      <w:tr w:rsidR="00876780" w:rsidRPr="00876780" w:rsidTr="000A1A73">
        <w:trPr>
          <w:trHeight w:val="414"/>
        </w:trPr>
        <w:tc>
          <w:tcPr>
            <w:tcW w:w="567" w:type="dxa"/>
            <w:vMerge w:val="restart"/>
            <w:textDirection w:val="btLr"/>
            <w:vAlign w:val="center"/>
          </w:tcPr>
          <w:p w:rsidR="00483281" w:rsidRPr="00876780" w:rsidRDefault="00483281" w:rsidP="00876780">
            <w:pPr>
              <w:ind w:left="113" w:right="113"/>
              <w:jc w:val="center"/>
              <w:rPr>
                <w:rFonts w:ascii="Arial" w:hAnsi="Arial" w:cs="Arial"/>
                <w:sz w:val="18"/>
                <w:szCs w:val="18"/>
                <w:u w:val="single"/>
              </w:rPr>
            </w:pPr>
            <w:r w:rsidRPr="00876780">
              <w:rPr>
                <w:rFonts w:ascii="Arial" w:hAnsi="Arial" w:cs="Arial"/>
                <w:sz w:val="18"/>
                <w:szCs w:val="18"/>
                <w:lang w:eastAsia="ru-RU"/>
              </w:rPr>
              <w:t>Общие персональные данные</w:t>
            </w: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Фамилия</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Имя</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Отчество</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Дата рождения</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Место рождения</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Образование</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Данные паспорта</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Повышение квалификации</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Сведения о трудовом стаже</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Гражданство</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Семейное положение</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Сведения о воинском учете</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Социальное положение</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Данные о социальных льготах</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Финансирование</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Награды</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Знание иностранного языка</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Номер группы</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Наименование школы ТПУ</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Форма обучения</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Направление подготовки (отрасль наук и научных специальностей)</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Домашний телефон</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Мобильный телефон</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Рабочий телефон ТПУ</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Корпоративный адрес электронной почты</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Персональный адрес электронной почты</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Адрес места жительства</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Адрес места регистрации</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 xml:space="preserve">Номер </w:t>
            </w:r>
            <w:r w:rsidR="00876780" w:rsidRPr="00876780">
              <w:rPr>
                <w:rFonts w:ascii="Arial" w:hAnsi="Arial" w:cs="Arial"/>
                <w:sz w:val="18"/>
                <w:szCs w:val="18"/>
                <w:lang w:eastAsia="ru-RU"/>
              </w:rPr>
              <w:t>ИНН (</w:t>
            </w:r>
            <w:r w:rsidRPr="00876780">
              <w:rPr>
                <w:rFonts w:ascii="Arial" w:hAnsi="Arial" w:cs="Arial"/>
                <w:sz w:val="18"/>
                <w:szCs w:val="18"/>
                <w:lang w:eastAsia="ru-RU"/>
              </w:rPr>
              <w:t>при наличии свидетельства о его присвоении)</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u w:val="single"/>
              </w:rPr>
            </w:pPr>
            <w:r w:rsidRPr="00876780">
              <w:rPr>
                <w:rFonts w:ascii="Arial" w:hAnsi="Arial" w:cs="Arial"/>
                <w:sz w:val="18"/>
                <w:szCs w:val="18"/>
                <w:lang w:eastAsia="ru-RU"/>
              </w:rPr>
              <w:t>Номер СНИЛС</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414"/>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 xml:space="preserve">Иные сведения обо мне, которые необходимы оператору </w:t>
            </w:r>
            <w:r w:rsidRPr="00876780">
              <w:rPr>
                <w:rFonts w:ascii="Arial" w:hAnsi="Arial" w:cs="Arial"/>
                <w:sz w:val="18"/>
                <w:szCs w:val="18"/>
                <w:lang w:eastAsia="ru-RU"/>
              </w:rPr>
              <w:lastRenderedPageBreak/>
              <w:t>для корректного документального оформления правоотношений между мною и оператором</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lastRenderedPageBreak/>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highlight w:val="yellow"/>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r w:rsidR="00876780" w:rsidRPr="00876780" w:rsidTr="000A1A73">
        <w:trPr>
          <w:trHeight w:val="331"/>
        </w:trPr>
        <w:tc>
          <w:tcPr>
            <w:tcW w:w="567" w:type="dxa"/>
            <w:vMerge w:val="restart"/>
            <w:textDirection w:val="btLr"/>
            <w:vAlign w:val="center"/>
          </w:tcPr>
          <w:p w:rsidR="00483281" w:rsidRPr="00876780" w:rsidRDefault="00483281" w:rsidP="00483281">
            <w:pPr>
              <w:ind w:left="113" w:right="113"/>
              <w:jc w:val="center"/>
              <w:rPr>
                <w:rFonts w:ascii="Arial" w:hAnsi="Arial" w:cs="Arial"/>
                <w:sz w:val="18"/>
                <w:szCs w:val="18"/>
              </w:rPr>
            </w:pPr>
            <w:r w:rsidRPr="00876780">
              <w:rPr>
                <w:rFonts w:ascii="Arial" w:hAnsi="Arial" w:cs="Arial"/>
                <w:sz w:val="18"/>
                <w:szCs w:val="18"/>
              </w:rPr>
              <w:t>Специальные категории ПД</w:t>
            </w: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Состояние здоровья</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C7490C">
        <w:trPr>
          <w:trHeight w:val="463"/>
        </w:trPr>
        <w:tc>
          <w:tcPr>
            <w:tcW w:w="567" w:type="dxa"/>
            <w:vMerge/>
            <w:textDirection w:val="btLr"/>
            <w:vAlign w:val="center"/>
          </w:tcPr>
          <w:p w:rsidR="00483281" w:rsidRPr="00876780" w:rsidRDefault="00483281" w:rsidP="00483281">
            <w:pPr>
              <w:ind w:left="113" w:right="113"/>
              <w:jc w:val="center"/>
              <w:rPr>
                <w:rFonts w:ascii="Arial" w:hAnsi="Arial" w:cs="Arial"/>
                <w:sz w:val="18"/>
                <w:szCs w:val="18"/>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Национальность</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827"/>
        </w:trPr>
        <w:tc>
          <w:tcPr>
            <w:tcW w:w="567" w:type="dxa"/>
            <w:vMerge w:val="restart"/>
            <w:textDirection w:val="btLr"/>
            <w:vAlign w:val="center"/>
          </w:tcPr>
          <w:p w:rsidR="00483281" w:rsidRPr="00876780" w:rsidRDefault="00483281" w:rsidP="00483281">
            <w:pPr>
              <w:ind w:left="113" w:right="113"/>
              <w:jc w:val="center"/>
              <w:rPr>
                <w:rFonts w:ascii="Arial" w:hAnsi="Arial" w:cs="Arial"/>
                <w:sz w:val="18"/>
                <w:szCs w:val="18"/>
              </w:rPr>
            </w:pPr>
            <w:r w:rsidRPr="00876780">
              <w:rPr>
                <w:rFonts w:ascii="Arial" w:hAnsi="Arial" w:cs="Arial"/>
                <w:sz w:val="18"/>
                <w:szCs w:val="18"/>
              </w:rPr>
              <w:t>Биометрические персональные данные</w:t>
            </w: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Цветное цифровое фотографическое изображение лица (пропуск)</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839"/>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Цветное цифровое фотографическое изображение лица (личное дело)</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w:t>
            </w:r>
          </w:p>
        </w:tc>
      </w:tr>
      <w:tr w:rsidR="00876780" w:rsidRPr="00876780" w:rsidTr="000A1A73">
        <w:trPr>
          <w:trHeight w:val="827"/>
        </w:trPr>
        <w:tc>
          <w:tcPr>
            <w:tcW w:w="567" w:type="dxa"/>
            <w:vMerge/>
            <w:vAlign w:val="center"/>
          </w:tcPr>
          <w:p w:rsidR="00483281" w:rsidRPr="00876780" w:rsidRDefault="00483281" w:rsidP="00483281">
            <w:pPr>
              <w:jc w:val="both"/>
              <w:rPr>
                <w:rFonts w:ascii="Arial" w:hAnsi="Arial" w:cs="Arial"/>
                <w:sz w:val="18"/>
                <w:szCs w:val="18"/>
                <w:u w:val="single"/>
              </w:rPr>
            </w:pPr>
          </w:p>
        </w:tc>
        <w:tc>
          <w:tcPr>
            <w:tcW w:w="17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Цветное цифровое фотографическое изображение лица (публичное фото)</w:t>
            </w:r>
          </w:p>
        </w:tc>
        <w:tc>
          <w:tcPr>
            <w:tcW w:w="1560"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3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указано</w:t>
            </w:r>
          </w:p>
        </w:tc>
        <w:tc>
          <w:tcPr>
            <w:tcW w:w="1601"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Распространяется</w:t>
            </w:r>
          </w:p>
        </w:tc>
        <w:tc>
          <w:tcPr>
            <w:tcW w:w="1419"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c>
          <w:tcPr>
            <w:tcW w:w="1275" w:type="dxa"/>
            <w:vAlign w:val="center"/>
          </w:tcPr>
          <w:p w:rsidR="00483281" w:rsidRPr="00876780" w:rsidRDefault="00483281" w:rsidP="00483281">
            <w:pPr>
              <w:rPr>
                <w:rFonts w:ascii="Arial" w:hAnsi="Arial" w:cs="Arial"/>
                <w:sz w:val="18"/>
                <w:szCs w:val="18"/>
                <w:lang w:eastAsia="ru-RU"/>
              </w:rPr>
            </w:pPr>
            <w:r w:rsidRPr="00876780">
              <w:rPr>
                <w:rFonts w:ascii="Arial" w:hAnsi="Arial" w:cs="Arial"/>
                <w:sz w:val="18"/>
                <w:szCs w:val="18"/>
                <w:lang w:eastAsia="ru-RU"/>
              </w:rPr>
              <w:t>Не запрещено</w:t>
            </w:r>
          </w:p>
        </w:tc>
      </w:tr>
    </w:tbl>
    <w:p w:rsidR="00483281" w:rsidRPr="00876780" w:rsidRDefault="00483281" w:rsidP="00483281">
      <w:pPr>
        <w:spacing w:after="0" w:line="240" w:lineRule="auto"/>
        <w:jc w:val="both"/>
        <w:rPr>
          <w:rFonts w:ascii="Arial" w:hAnsi="Arial" w:cs="Arial"/>
          <w:sz w:val="20"/>
          <w:szCs w:val="20"/>
        </w:rPr>
      </w:pPr>
    </w:p>
    <w:p w:rsidR="00483281" w:rsidRDefault="00483281" w:rsidP="00483281">
      <w:pPr>
        <w:spacing w:after="0" w:line="240" w:lineRule="auto"/>
        <w:jc w:val="both"/>
        <w:rPr>
          <w:rFonts w:ascii="Arial" w:hAnsi="Arial" w:cs="Arial"/>
          <w:sz w:val="20"/>
          <w:szCs w:val="20"/>
        </w:rPr>
      </w:pPr>
      <w:r w:rsidRPr="00876780">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rsidR="00876780" w:rsidRPr="00876780" w:rsidRDefault="00876780" w:rsidP="00483281">
      <w:pPr>
        <w:spacing w:after="0" w:line="240" w:lineRule="auto"/>
        <w:jc w:val="both"/>
        <w:rPr>
          <w:rFonts w:ascii="Arial" w:hAnsi="Arial" w:cs="Arial"/>
          <w:sz w:val="20"/>
          <w:szCs w:val="20"/>
        </w:rPr>
      </w:pPr>
    </w:p>
    <w:p w:rsidR="00483281" w:rsidRPr="00876780" w:rsidRDefault="00483281" w:rsidP="00483281">
      <w:pPr>
        <w:spacing w:after="0" w:line="240" w:lineRule="auto"/>
        <w:jc w:val="both"/>
        <w:rPr>
          <w:rFonts w:ascii="Arial" w:hAnsi="Arial" w:cs="Arial"/>
          <w:sz w:val="20"/>
          <w:szCs w:val="20"/>
        </w:rPr>
      </w:pPr>
      <w:r w:rsidRPr="00876780">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483281" w:rsidRPr="00876780" w:rsidRDefault="00483281" w:rsidP="00483281">
      <w:pPr>
        <w:spacing w:after="0" w:line="240" w:lineRule="auto"/>
        <w:jc w:val="both"/>
        <w:rPr>
          <w:rFonts w:ascii="Arial" w:hAnsi="Arial" w:cs="Arial"/>
          <w:sz w:val="20"/>
          <w:szCs w:val="20"/>
        </w:rPr>
      </w:pPr>
      <w:r w:rsidRPr="00876780">
        <w:rPr>
          <w:rFonts w:ascii="Arial" w:hAnsi="Arial" w:cs="Arial"/>
          <w:sz w:val="20"/>
          <w:szCs w:val="20"/>
        </w:rPr>
        <w:t>Эти сведения могут использоваться Оператором (ТПУ) в своей работе и в целях информационного обеспечения (информация на сайте ТПУ о поступающих/обучающихся,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rsidR="00876780" w:rsidRDefault="00876780" w:rsidP="00483281">
      <w:pPr>
        <w:spacing w:after="0" w:line="240" w:lineRule="auto"/>
        <w:jc w:val="both"/>
        <w:rPr>
          <w:rFonts w:ascii="Arial" w:hAnsi="Arial" w:cs="Arial"/>
          <w:sz w:val="20"/>
          <w:szCs w:val="20"/>
        </w:rPr>
      </w:pPr>
    </w:p>
    <w:p w:rsidR="00483281" w:rsidRPr="00876780" w:rsidRDefault="00483281" w:rsidP="00483281">
      <w:pPr>
        <w:spacing w:after="0" w:line="240" w:lineRule="auto"/>
        <w:jc w:val="both"/>
        <w:rPr>
          <w:rFonts w:ascii="Arial" w:hAnsi="Arial" w:cs="Arial"/>
          <w:sz w:val="20"/>
          <w:szCs w:val="20"/>
        </w:rPr>
      </w:pPr>
      <w:r w:rsidRPr="00876780">
        <w:rPr>
          <w:rFonts w:ascii="Arial" w:hAnsi="Arial" w:cs="Arial"/>
          <w:sz w:val="20"/>
          <w:szCs w:val="20"/>
        </w:rPr>
        <w:t>Я проинформирован, что ТПУ будет обрабатывать персональные данные поступающего/обучающегося как неавтоматизированным, так и автоматизированным способом обработки.</w:t>
      </w:r>
    </w:p>
    <w:p w:rsidR="00876780" w:rsidRDefault="00876780" w:rsidP="00483281">
      <w:pPr>
        <w:spacing w:after="0" w:line="240" w:lineRule="auto"/>
        <w:jc w:val="both"/>
        <w:rPr>
          <w:rFonts w:ascii="Arial" w:hAnsi="Arial" w:cs="Arial"/>
          <w:sz w:val="20"/>
          <w:szCs w:val="20"/>
        </w:rPr>
      </w:pPr>
    </w:p>
    <w:p w:rsidR="00483281" w:rsidRPr="00876780" w:rsidRDefault="00483281" w:rsidP="00483281">
      <w:pPr>
        <w:spacing w:after="0" w:line="240" w:lineRule="auto"/>
        <w:jc w:val="both"/>
        <w:rPr>
          <w:rFonts w:ascii="Arial" w:hAnsi="Arial" w:cs="Arial"/>
          <w:sz w:val="20"/>
          <w:szCs w:val="20"/>
        </w:rPr>
      </w:pPr>
      <w:r w:rsidRPr="00876780">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rsidR="00483281" w:rsidRDefault="00483281" w:rsidP="00483281">
      <w:pPr>
        <w:spacing w:after="0" w:line="240" w:lineRule="auto"/>
        <w:jc w:val="both"/>
        <w:rPr>
          <w:rFonts w:ascii="Arial" w:hAnsi="Arial" w:cs="Arial"/>
          <w:sz w:val="20"/>
          <w:szCs w:val="20"/>
        </w:rPr>
      </w:pPr>
    </w:p>
    <w:p w:rsidR="000A1A73" w:rsidRDefault="000A1A73" w:rsidP="00483281">
      <w:pPr>
        <w:spacing w:after="0" w:line="240" w:lineRule="auto"/>
        <w:ind w:left="708"/>
        <w:rPr>
          <w:rFonts w:ascii="Arial" w:hAnsi="Arial" w:cs="Arial"/>
          <w:sz w:val="20"/>
          <w:szCs w:val="20"/>
        </w:rPr>
      </w:pPr>
      <w:r>
        <w:rPr>
          <w:rFonts w:ascii="Arial" w:hAnsi="Arial" w:cs="Arial"/>
          <w:sz w:val="20"/>
          <w:szCs w:val="20"/>
          <w:u w:val="single"/>
        </w:rPr>
        <w:t xml:space="preserve">       </w:t>
      </w:r>
      <w:r w:rsidR="00483281" w:rsidRPr="00876780">
        <w:rPr>
          <w:rFonts w:ascii="Arial" w:hAnsi="Arial" w:cs="Arial"/>
          <w:sz w:val="20"/>
          <w:szCs w:val="20"/>
          <w:u w:val="single"/>
        </w:rPr>
        <w:t xml:space="preserve"> </w:t>
      </w:r>
      <w:r w:rsidR="00483281" w:rsidRPr="00876780">
        <w:rPr>
          <w:rFonts w:ascii="Arial" w:hAnsi="Arial" w:cs="Arial"/>
          <w:sz w:val="20"/>
          <w:szCs w:val="20"/>
          <w:u w:val="single"/>
        </w:rPr>
        <w:tab/>
      </w:r>
      <w:r w:rsidR="00483281" w:rsidRPr="00876780">
        <w:rPr>
          <w:rFonts w:ascii="Arial" w:hAnsi="Arial" w:cs="Arial"/>
          <w:sz w:val="20"/>
          <w:szCs w:val="20"/>
          <w:u w:val="single"/>
        </w:rPr>
        <w:tab/>
      </w:r>
      <w:r w:rsidR="00483281" w:rsidRPr="00876780">
        <w:rPr>
          <w:rFonts w:ascii="Arial" w:hAnsi="Arial" w:cs="Arial"/>
          <w:sz w:val="20"/>
          <w:szCs w:val="20"/>
          <w:u w:val="single"/>
        </w:rPr>
        <w:tab/>
        <w:t xml:space="preserve"> </w:t>
      </w:r>
      <w:r w:rsidR="00483281" w:rsidRPr="00876780">
        <w:rPr>
          <w:rFonts w:ascii="Arial" w:hAnsi="Arial" w:cs="Arial"/>
          <w:sz w:val="20"/>
          <w:szCs w:val="20"/>
        </w:rPr>
        <w:tab/>
      </w:r>
      <w:r w:rsidR="00483281" w:rsidRPr="00876780">
        <w:rPr>
          <w:rFonts w:ascii="Arial" w:hAnsi="Arial" w:cs="Arial"/>
          <w:sz w:val="20"/>
          <w:szCs w:val="20"/>
        </w:rPr>
        <w:tab/>
      </w:r>
      <w:r w:rsidR="00483281" w:rsidRPr="00876780">
        <w:rPr>
          <w:rFonts w:ascii="Arial" w:hAnsi="Arial" w:cs="Arial"/>
          <w:sz w:val="20"/>
          <w:szCs w:val="20"/>
        </w:rPr>
        <w:tab/>
      </w:r>
      <w:r w:rsidR="00483281" w:rsidRPr="00876780">
        <w:rPr>
          <w:rFonts w:ascii="Arial" w:hAnsi="Arial" w:cs="Arial"/>
          <w:sz w:val="20"/>
          <w:szCs w:val="20"/>
          <w:u w:val="single"/>
        </w:rPr>
        <w:tab/>
      </w:r>
      <w:r w:rsidR="00483281" w:rsidRPr="00876780">
        <w:rPr>
          <w:rFonts w:ascii="Arial" w:hAnsi="Arial" w:cs="Arial"/>
          <w:sz w:val="20"/>
          <w:szCs w:val="20"/>
          <w:u w:val="single"/>
        </w:rPr>
        <w:tab/>
      </w:r>
      <w:r w:rsidR="00483281" w:rsidRPr="00876780">
        <w:rPr>
          <w:rFonts w:ascii="Arial" w:hAnsi="Arial" w:cs="Arial"/>
          <w:sz w:val="20"/>
          <w:szCs w:val="20"/>
          <w:u w:val="single"/>
        </w:rPr>
        <w:tab/>
      </w:r>
      <w:r w:rsidR="00483281" w:rsidRPr="00876780">
        <w:rPr>
          <w:rFonts w:ascii="Arial" w:hAnsi="Arial" w:cs="Arial"/>
          <w:sz w:val="20"/>
          <w:szCs w:val="20"/>
          <w:u w:val="single"/>
        </w:rPr>
        <w:tab/>
      </w:r>
    </w:p>
    <w:p w:rsidR="00483281" w:rsidRPr="00876780" w:rsidRDefault="00483281" w:rsidP="00483281">
      <w:pPr>
        <w:spacing w:after="0" w:line="240" w:lineRule="auto"/>
        <w:ind w:left="708"/>
        <w:rPr>
          <w:rFonts w:ascii="Arial" w:hAnsi="Arial" w:cs="Arial"/>
          <w:sz w:val="20"/>
          <w:szCs w:val="20"/>
        </w:rPr>
      </w:pPr>
      <w:r w:rsidRPr="00876780">
        <w:rPr>
          <w:rFonts w:ascii="Arial" w:hAnsi="Arial" w:cs="Arial"/>
          <w:sz w:val="14"/>
          <w:szCs w:val="20"/>
        </w:rPr>
        <w:tab/>
        <w:t>(подпись)</w:t>
      </w:r>
      <w:r w:rsidRPr="00876780">
        <w:rPr>
          <w:rFonts w:ascii="Arial" w:hAnsi="Arial" w:cs="Arial"/>
          <w:sz w:val="14"/>
          <w:szCs w:val="20"/>
        </w:rPr>
        <w:tab/>
      </w:r>
      <w:r w:rsidRPr="00876780">
        <w:rPr>
          <w:rFonts w:ascii="Arial" w:hAnsi="Arial" w:cs="Arial"/>
          <w:sz w:val="14"/>
          <w:szCs w:val="20"/>
        </w:rPr>
        <w:tab/>
      </w:r>
      <w:r w:rsidRPr="00876780">
        <w:rPr>
          <w:rFonts w:ascii="Arial" w:hAnsi="Arial" w:cs="Arial"/>
          <w:sz w:val="14"/>
          <w:szCs w:val="20"/>
        </w:rPr>
        <w:tab/>
      </w:r>
      <w:r w:rsidRPr="00876780">
        <w:rPr>
          <w:rFonts w:ascii="Arial" w:hAnsi="Arial" w:cs="Arial"/>
          <w:sz w:val="14"/>
          <w:szCs w:val="20"/>
        </w:rPr>
        <w:tab/>
        <w:t xml:space="preserve">               </w:t>
      </w:r>
      <w:r w:rsidR="000A1A73">
        <w:rPr>
          <w:rFonts w:ascii="Arial" w:hAnsi="Arial" w:cs="Arial"/>
          <w:sz w:val="14"/>
          <w:szCs w:val="20"/>
        </w:rPr>
        <w:t xml:space="preserve">               </w:t>
      </w:r>
      <w:proofErr w:type="gramStart"/>
      <w:r w:rsidR="000A1A73">
        <w:rPr>
          <w:rFonts w:ascii="Arial" w:hAnsi="Arial" w:cs="Arial"/>
          <w:sz w:val="14"/>
          <w:szCs w:val="20"/>
        </w:rPr>
        <w:t xml:space="preserve"> </w:t>
      </w:r>
      <w:r w:rsidRPr="00876780">
        <w:rPr>
          <w:rFonts w:ascii="Arial" w:hAnsi="Arial" w:cs="Arial"/>
          <w:sz w:val="14"/>
          <w:szCs w:val="20"/>
        </w:rPr>
        <w:t xml:space="preserve">  (</w:t>
      </w:r>
      <w:proofErr w:type="gramEnd"/>
      <w:r w:rsidRPr="00876780">
        <w:rPr>
          <w:rFonts w:ascii="Arial" w:hAnsi="Arial" w:cs="Arial"/>
          <w:sz w:val="14"/>
          <w:szCs w:val="20"/>
        </w:rPr>
        <w:t>расшифровка подписи)</w:t>
      </w:r>
    </w:p>
    <w:p w:rsidR="00C27D62" w:rsidRPr="00876780" w:rsidRDefault="00C27D62" w:rsidP="00C27D62">
      <w:pPr>
        <w:spacing w:after="0" w:line="240" w:lineRule="auto"/>
        <w:jc w:val="both"/>
        <w:rPr>
          <w:rFonts w:ascii="Arial" w:hAnsi="Arial" w:cs="Arial"/>
          <w:sz w:val="10"/>
          <w:szCs w:val="20"/>
        </w:rPr>
      </w:pPr>
    </w:p>
    <w:p w:rsidR="00C27D62" w:rsidRPr="00876780" w:rsidRDefault="00C27D62" w:rsidP="00C27D62">
      <w:pPr>
        <w:spacing w:after="0" w:line="240" w:lineRule="auto"/>
        <w:jc w:val="both"/>
        <w:rPr>
          <w:rFonts w:ascii="Arial" w:hAnsi="Arial" w:cs="Arial"/>
          <w:sz w:val="20"/>
          <w:szCs w:val="20"/>
        </w:rPr>
      </w:pPr>
    </w:p>
    <w:p w:rsidR="00C27D62" w:rsidRPr="00876780" w:rsidRDefault="00C27D62" w:rsidP="00C27D62">
      <w:pPr>
        <w:spacing w:after="0" w:line="240" w:lineRule="auto"/>
        <w:jc w:val="both"/>
        <w:rPr>
          <w:rFonts w:ascii="Arial" w:hAnsi="Arial" w:cs="Arial"/>
          <w:sz w:val="20"/>
          <w:szCs w:val="20"/>
        </w:rPr>
      </w:pPr>
      <w:r w:rsidRPr="00876780">
        <w:rPr>
          <w:rFonts w:ascii="Arial" w:hAnsi="Arial" w:cs="Arial"/>
          <w:sz w:val="20"/>
          <w:szCs w:val="20"/>
        </w:rPr>
        <w:t>Данное Согласие действует в период с «____» __________ 20_____ г. до «___</w:t>
      </w:r>
      <w:r w:rsidR="00CC6470" w:rsidRPr="00876780">
        <w:rPr>
          <w:rFonts w:ascii="Arial" w:hAnsi="Arial" w:cs="Arial"/>
          <w:sz w:val="20"/>
          <w:szCs w:val="20"/>
        </w:rPr>
        <w:t>_» _</w:t>
      </w:r>
      <w:r w:rsidRPr="00876780">
        <w:rPr>
          <w:rFonts w:ascii="Arial" w:hAnsi="Arial" w:cs="Arial"/>
          <w:sz w:val="20"/>
          <w:szCs w:val="20"/>
        </w:rPr>
        <w:t>________ 20____г.</w:t>
      </w:r>
    </w:p>
    <w:sectPr w:rsidR="00C27D62" w:rsidRPr="008767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3FD" w:rsidRDefault="00AA23FD" w:rsidP="00C27D62">
      <w:pPr>
        <w:spacing w:after="0" w:line="240" w:lineRule="auto"/>
      </w:pPr>
      <w:r>
        <w:separator/>
      </w:r>
    </w:p>
  </w:endnote>
  <w:endnote w:type="continuationSeparator" w:id="0">
    <w:p w:rsidR="00AA23FD" w:rsidRDefault="00AA23FD" w:rsidP="00C2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3FD" w:rsidRDefault="00AA23FD" w:rsidP="00C27D62">
      <w:pPr>
        <w:spacing w:after="0" w:line="240" w:lineRule="auto"/>
      </w:pPr>
      <w:r>
        <w:separator/>
      </w:r>
    </w:p>
  </w:footnote>
  <w:footnote w:type="continuationSeparator" w:id="0">
    <w:p w:rsidR="00AA23FD" w:rsidRDefault="00AA23FD" w:rsidP="00C27D62">
      <w:pPr>
        <w:spacing w:after="0" w:line="240" w:lineRule="auto"/>
      </w:pPr>
      <w:r>
        <w:continuationSeparator/>
      </w:r>
    </w:p>
  </w:footnote>
  <w:footnote w:id="1">
    <w:p w:rsidR="00483281" w:rsidRPr="000A1A73" w:rsidRDefault="00483281" w:rsidP="00483281">
      <w:pPr>
        <w:pStyle w:val="a4"/>
        <w:jc w:val="both"/>
        <w:rPr>
          <w:rFonts w:ascii="Arial" w:hAnsi="Arial" w:cs="Arial"/>
          <w:sz w:val="16"/>
          <w:szCs w:val="16"/>
        </w:rPr>
      </w:pPr>
      <w:r w:rsidRPr="000A1A73">
        <w:rPr>
          <w:rStyle w:val="a6"/>
          <w:rFonts w:ascii="Arial" w:hAnsi="Arial" w:cs="Arial"/>
          <w:sz w:val="16"/>
          <w:szCs w:val="16"/>
        </w:rPr>
        <w:footnoteRef/>
      </w:r>
      <w:r w:rsidRPr="000A1A73">
        <w:rPr>
          <w:rFonts w:ascii="Arial" w:hAnsi="Arial" w:cs="Arial"/>
          <w:sz w:val="16"/>
          <w:szCs w:val="16"/>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2">
    <w:p w:rsidR="000A1A73" w:rsidRDefault="000A1A73">
      <w:pPr>
        <w:pStyle w:val="a4"/>
      </w:pPr>
      <w:r w:rsidRPr="000A1A73">
        <w:rPr>
          <w:rStyle w:val="a6"/>
          <w:rFonts w:ascii="Arial" w:hAnsi="Arial" w:cs="Arial"/>
          <w:sz w:val="16"/>
          <w:szCs w:val="16"/>
        </w:rPr>
        <w:footnoteRef/>
      </w:r>
      <w:r w:rsidRPr="000A1A73">
        <w:rPr>
          <w:rFonts w:ascii="Arial" w:hAnsi="Arial" w:cs="Arial"/>
          <w:sz w:val="16"/>
          <w:szCs w:val="16"/>
        </w:rPr>
        <w:t xml:space="preserve">  (здесь и далее) не указывается какая сеть: внутренняя или внешняя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62FE"/>
    <w:multiLevelType w:val="hybridMultilevel"/>
    <w:tmpl w:val="0D200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B8620E"/>
    <w:multiLevelType w:val="hybridMultilevel"/>
    <w:tmpl w:val="9BCC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4374EB"/>
    <w:multiLevelType w:val="hybridMultilevel"/>
    <w:tmpl w:val="3A6ED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952BA2"/>
    <w:multiLevelType w:val="hybridMultilevel"/>
    <w:tmpl w:val="60B0B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62"/>
    <w:rsid w:val="000A1581"/>
    <w:rsid w:val="000A1A73"/>
    <w:rsid w:val="000A6909"/>
    <w:rsid w:val="00483281"/>
    <w:rsid w:val="0059722D"/>
    <w:rsid w:val="006B7191"/>
    <w:rsid w:val="00796090"/>
    <w:rsid w:val="00876780"/>
    <w:rsid w:val="009D3E19"/>
    <w:rsid w:val="00A45E68"/>
    <w:rsid w:val="00A837A8"/>
    <w:rsid w:val="00AA23FD"/>
    <w:rsid w:val="00AB7DBD"/>
    <w:rsid w:val="00C27D62"/>
    <w:rsid w:val="00C7490C"/>
    <w:rsid w:val="00C86623"/>
    <w:rsid w:val="00CC6470"/>
    <w:rsid w:val="00DA2EC4"/>
    <w:rsid w:val="00F61760"/>
    <w:rsid w:val="00FC7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FB4B"/>
  <w15:chartTrackingRefBased/>
  <w15:docId w15:val="{D3C13C77-FFDA-48BE-BF87-4A7D24B9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D62"/>
    <w:pPr>
      <w:ind w:left="720"/>
      <w:contextualSpacing/>
    </w:pPr>
  </w:style>
  <w:style w:type="paragraph" w:styleId="a4">
    <w:name w:val="footnote text"/>
    <w:basedOn w:val="a"/>
    <w:link w:val="a5"/>
    <w:uiPriority w:val="99"/>
    <w:semiHidden/>
    <w:unhideWhenUsed/>
    <w:rsid w:val="00C27D62"/>
    <w:pPr>
      <w:spacing w:after="0" w:line="240" w:lineRule="auto"/>
    </w:pPr>
    <w:rPr>
      <w:sz w:val="20"/>
      <w:szCs w:val="20"/>
    </w:rPr>
  </w:style>
  <w:style w:type="character" w:customStyle="1" w:styleId="a5">
    <w:name w:val="Текст сноски Знак"/>
    <w:basedOn w:val="a0"/>
    <w:link w:val="a4"/>
    <w:uiPriority w:val="99"/>
    <w:semiHidden/>
    <w:rsid w:val="00C27D62"/>
    <w:rPr>
      <w:sz w:val="20"/>
      <w:szCs w:val="20"/>
    </w:rPr>
  </w:style>
  <w:style w:type="character" w:styleId="a6">
    <w:name w:val="footnote reference"/>
    <w:basedOn w:val="a0"/>
    <w:uiPriority w:val="99"/>
    <w:semiHidden/>
    <w:unhideWhenUsed/>
    <w:rsid w:val="00C27D62"/>
    <w:rPr>
      <w:vertAlign w:val="superscript"/>
    </w:rPr>
  </w:style>
  <w:style w:type="table" w:styleId="a7">
    <w:name w:val="Table Grid"/>
    <w:basedOn w:val="a1"/>
    <w:uiPriority w:val="39"/>
    <w:rsid w:val="00AB7DBD"/>
    <w:pPr>
      <w:spacing w:after="0" w:line="240" w:lineRule="auto"/>
    </w:pPr>
    <w:rPr>
      <w:rFonts w:ascii="Times New Roman" w:hAnsi="Times New Roman" w:cs="Times New Roman"/>
      <w:spacing w:val="7"/>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Кальмай Ольга Михайловна</dc:creator>
  <cp:keywords/>
  <dc:description/>
  <cp:lastModifiedBy>Кальмай Ольга Михайловна</cp:lastModifiedBy>
  <cp:revision>2</cp:revision>
  <dcterms:created xsi:type="dcterms:W3CDTF">2024-06-27T07:44:00Z</dcterms:created>
  <dcterms:modified xsi:type="dcterms:W3CDTF">2024-06-27T07:44:00Z</dcterms:modified>
</cp:coreProperties>
</file>