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1"/>
      </w:tblGrid>
      <w:tr w:rsidR="007804E9" w:rsidRPr="00DE0229" w:rsidTr="007804E9">
        <w:trPr>
          <w:trHeight w:val="3402"/>
        </w:trPr>
        <w:tc>
          <w:tcPr>
            <w:tcW w:w="10349" w:type="dxa"/>
            <w:shd w:val="clear" w:color="auto" w:fill="auto"/>
          </w:tcPr>
          <w:p w:rsidR="007804E9" w:rsidRPr="00A56F65" w:rsidRDefault="007804E9" w:rsidP="007804E9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A56F65">
              <w:rPr>
                <w:b/>
                <w:sz w:val="20"/>
                <w:szCs w:val="20"/>
              </w:rPr>
              <w:t xml:space="preserve">МИНИСТЕРСТВО </w:t>
            </w:r>
            <w:r w:rsidR="00502311" w:rsidRPr="00A56F65">
              <w:rPr>
                <w:b/>
                <w:sz w:val="20"/>
                <w:szCs w:val="20"/>
              </w:rPr>
              <w:t xml:space="preserve">НАУКИ </w:t>
            </w:r>
            <w:r w:rsidRPr="00A56F65">
              <w:rPr>
                <w:b/>
                <w:sz w:val="20"/>
                <w:szCs w:val="20"/>
              </w:rPr>
              <w:t xml:space="preserve">И </w:t>
            </w:r>
            <w:r w:rsidR="00502311">
              <w:rPr>
                <w:b/>
                <w:sz w:val="20"/>
                <w:szCs w:val="20"/>
              </w:rPr>
              <w:t xml:space="preserve">ВЫСШЕГО </w:t>
            </w:r>
            <w:r w:rsidR="00502311" w:rsidRPr="00A56F65">
              <w:rPr>
                <w:b/>
                <w:sz w:val="20"/>
                <w:szCs w:val="20"/>
              </w:rPr>
              <w:t xml:space="preserve">ОБРАЗОВАНИЯ </w:t>
            </w:r>
            <w:r w:rsidRPr="00A56F65">
              <w:rPr>
                <w:b/>
                <w:sz w:val="20"/>
                <w:szCs w:val="20"/>
              </w:rPr>
              <w:t>РОССИЙСКОЙ ФЕДЕРАЦИИ</w:t>
            </w:r>
          </w:p>
          <w:p w:rsidR="007804E9" w:rsidRPr="00DE27F2" w:rsidRDefault="00DE27F2" w:rsidP="00DE27F2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0FDCD0D" wp14:editId="73B01442">
                  <wp:extent cx="541655" cy="59817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E9" w:rsidRPr="00A56F65" w:rsidRDefault="007804E9" w:rsidP="007804E9">
            <w:pPr>
              <w:jc w:val="center"/>
            </w:pPr>
            <w:r w:rsidRPr="00A56F65">
              <w:t>федеральное государственное автономное образовательное учреждение высшего образования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«НАЦИОНАЛЬНЫЙ ИССЛЕДОВАТЕЛЬСКИЙ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ТОМСКИЙ ПОЛИТЕХНИЧЕСКИЙ УНИВЕРСИТЕТ»</w:t>
            </w:r>
          </w:p>
          <w:p w:rsidR="007804E9" w:rsidRPr="007804E9" w:rsidRDefault="007804E9" w:rsidP="007F78E8">
            <w:pPr>
              <w:rPr>
                <w:b/>
                <w:sz w:val="24"/>
                <w:szCs w:val="24"/>
              </w:rPr>
            </w:pPr>
          </w:p>
        </w:tc>
      </w:tr>
    </w:tbl>
    <w:p w:rsidR="002954FD" w:rsidRDefault="002954FD" w:rsidP="002954FD">
      <w:pPr>
        <w:jc w:val="center"/>
        <w:rPr>
          <w:sz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2954FD" w:rsidTr="0012751C">
        <w:trPr>
          <w:trHeight w:val="15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954FD" w:rsidRDefault="002954FD">
            <w:pPr>
              <w:spacing w:line="276" w:lineRule="auto"/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1D70" w:rsidRPr="006A1D70" w:rsidRDefault="006A1D70" w:rsidP="006A1D70">
            <w:pPr>
              <w:spacing w:line="276" w:lineRule="auto"/>
              <w:ind w:right="-1"/>
              <w:jc w:val="right"/>
              <w:rPr>
                <w:b/>
                <w:sz w:val="28"/>
                <w:szCs w:val="28"/>
              </w:rPr>
            </w:pPr>
            <w:r w:rsidRPr="006A1D70">
              <w:rPr>
                <w:b/>
                <w:sz w:val="28"/>
                <w:szCs w:val="28"/>
              </w:rPr>
              <w:t>УТВЕРЖДАЮ</w:t>
            </w:r>
          </w:p>
          <w:p w:rsidR="006A1D70" w:rsidRPr="006A1D70" w:rsidRDefault="006A1D70" w:rsidP="006A1D70">
            <w:pPr>
              <w:spacing w:line="276" w:lineRule="auto"/>
              <w:ind w:right="-1"/>
              <w:jc w:val="right"/>
              <w:rPr>
                <w:b/>
                <w:sz w:val="28"/>
                <w:szCs w:val="28"/>
              </w:rPr>
            </w:pPr>
            <w:r w:rsidRPr="006A1D70">
              <w:rPr>
                <w:sz w:val="28"/>
                <w:szCs w:val="28"/>
              </w:rPr>
              <w:t>Директор ИШФВП</w:t>
            </w:r>
          </w:p>
          <w:p w:rsidR="006A1D70" w:rsidRPr="006A1D70" w:rsidRDefault="006A1D70" w:rsidP="006A1D70">
            <w:pPr>
              <w:spacing w:line="276" w:lineRule="auto"/>
              <w:ind w:right="-1"/>
              <w:jc w:val="right"/>
              <w:rPr>
                <w:b/>
                <w:sz w:val="28"/>
                <w:szCs w:val="28"/>
              </w:rPr>
            </w:pPr>
            <w:r w:rsidRPr="006A1D70">
              <w:rPr>
                <w:sz w:val="28"/>
                <w:szCs w:val="28"/>
              </w:rPr>
              <w:t>_______________Сухих Л.Г.</w:t>
            </w:r>
          </w:p>
          <w:p w:rsidR="002954FD" w:rsidRDefault="006A1D70" w:rsidP="006A1D70">
            <w:pPr>
              <w:jc w:val="right"/>
            </w:pPr>
            <w:r w:rsidRPr="006A1D70">
              <w:rPr>
                <w:sz w:val="28"/>
                <w:szCs w:val="28"/>
              </w:rPr>
              <w:t>«___»________________2018 г.</w:t>
            </w:r>
          </w:p>
        </w:tc>
      </w:tr>
    </w:tbl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Pr="00502311" w:rsidRDefault="002954FD" w:rsidP="002954FD">
      <w:pPr>
        <w:jc w:val="center"/>
        <w:rPr>
          <w:sz w:val="28"/>
        </w:rPr>
      </w:pPr>
    </w:p>
    <w:p w:rsidR="00966522" w:rsidRPr="006A1D70" w:rsidRDefault="00966522" w:rsidP="002954FD">
      <w:pPr>
        <w:jc w:val="center"/>
        <w:rPr>
          <w:sz w:val="28"/>
        </w:rPr>
      </w:pPr>
    </w:p>
    <w:p w:rsidR="002954FD" w:rsidRPr="006A1D70" w:rsidRDefault="00A07CE0" w:rsidP="00A07CE0">
      <w:pPr>
        <w:pStyle w:val="12"/>
        <w:ind w:left="45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6A1D70">
        <w:rPr>
          <w:rFonts w:ascii="Times New Roman" w:hAnsi="Times New Roman" w:cs="Times New Roman"/>
          <w:color w:val="auto"/>
          <w:sz w:val="28"/>
          <w:szCs w:val="24"/>
        </w:rPr>
        <w:t>Программа</w:t>
      </w:r>
    </w:p>
    <w:p w:rsidR="00A56F65" w:rsidRPr="006A1D70" w:rsidRDefault="002954FD" w:rsidP="001D54B5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A1D70">
        <w:rPr>
          <w:rFonts w:ascii="Times New Roman" w:hAnsi="Times New Roman"/>
          <w:sz w:val="28"/>
          <w:szCs w:val="28"/>
        </w:rPr>
        <w:t xml:space="preserve">вступительного экзамена </w:t>
      </w:r>
      <w:r w:rsidR="00966522" w:rsidRPr="006A1D70">
        <w:rPr>
          <w:rFonts w:ascii="Times New Roman" w:hAnsi="Times New Roman"/>
          <w:sz w:val="28"/>
          <w:szCs w:val="28"/>
        </w:rPr>
        <w:t xml:space="preserve">в аспирантуру </w:t>
      </w:r>
      <w:r w:rsidR="00A56F65" w:rsidRPr="006A1D70">
        <w:rPr>
          <w:rFonts w:ascii="Times New Roman" w:hAnsi="Times New Roman"/>
          <w:sz w:val="28"/>
          <w:szCs w:val="28"/>
        </w:rPr>
        <w:t>по направлению</w:t>
      </w:r>
    </w:p>
    <w:p w:rsidR="001D54B5" w:rsidRPr="006A1D70" w:rsidRDefault="001D54B5" w:rsidP="001D54B5">
      <w:pPr>
        <w:pStyle w:val="ab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A1D70">
        <w:rPr>
          <w:b/>
          <w:bCs/>
          <w:sz w:val="28"/>
          <w:szCs w:val="28"/>
        </w:rPr>
        <w:t>03.06.01 Физика и астрономия</w:t>
      </w:r>
    </w:p>
    <w:p w:rsidR="001D54B5" w:rsidRPr="006A1D70" w:rsidRDefault="006A1D70" w:rsidP="001D54B5">
      <w:pPr>
        <w:pStyle w:val="a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6A1D70">
        <w:rPr>
          <w:sz w:val="28"/>
          <w:szCs w:val="28"/>
        </w:rPr>
        <w:t>по профилю</w:t>
      </w:r>
      <w:r w:rsidR="001D54B5" w:rsidRPr="006A1D70">
        <w:rPr>
          <w:sz w:val="28"/>
          <w:szCs w:val="28"/>
        </w:rPr>
        <w:t xml:space="preserve"> </w:t>
      </w:r>
      <w:r w:rsidR="001D54B5" w:rsidRPr="006A1D70">
        <w:rPr>
          <w:b/>
          <w:bCs/>
          <w:sz w:val="28"/>
          <w:szCs w:val="28"/>
        </w:rPr>
        <w:t>01.04.0</w:t>
      </w:r>
      <w:r w:rsidR="002774AA" w:rsidRPr="006A1D70">
        <w:rPr>
          <w:b/>
          <w:bCs/>
          <w:sz w:val="28"/>
          <w:szCs w:val="28"/>
        </w:rPr>
        <w:t>5</w:t>
      </w:r>
      <w:r w:rsidR="001D54B5" w:rsidRPr="006A1D70">
        <w:rPr>
          <w:b/>
          <w:bCs/>
          <w:sz w:val="28"/>
          <w:szCs w:val="28"/>
        </w:rPr>
        <w:t xml:space="preserve"> </w:t>
      </w:r>
      <w:r w:rsidR="002774AA" w:rsidRPr="006A1D70">
        <w:rPr>
          <w:b/>
          <w:bCs/>
          <w:sz w:val="28"/>
          <w:szCs w:val="28"/>
        </w:rPr>
        <w:t>Оптика</w:t>
      </w:r>
    </w:p>
    <w:p w:rsidR="001D54B5" w:rsidRPr="006A1D70" w:rsidRDefault="001D54B5" w:rsidP="001D54B5">
      <w:pPr>
        <w:widowControl w:val="0"/>
        <w:ind w:left="-340"/>
        <w:jc w:val="center"/>
        <w:rPr>
          <w:b/>
          <w:bCs/>
          <w:sz w:val="28"/>
          <w:szCs w:val="28"/>
        </w:rPr>
      </w:pPr>
    </w:p>
    <w:p w:rsidR="008D6688" w:rsidRPr="006A1D70" w:rsidRDefault="002954FD" w:rsidP="00E258CC">
      <w:pPr>
        <w:pStyle w:val="12"/>
        <w:ind w:left="450"/>
        <w:jc w:val="center"/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</w:pPr>
      <w:r w:rsidRPr="006A1D70"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  <w:t xml:space="preserve"> </w:t>
      </w:r>
    </w:p>
    <w:p w:rsidR="002954FD" w:rsidRPr="006A1D70" w:rsidRDefault="002954FD">
      <w:pPr>
        <w:rPr>
          <w:sz w:val="28"/>
        </w:rPr>
      </w:pPr>
    </w:p>
    <w:p w:rsidR="008D6688" w:rsidRPr="006A1D70" w:rsidRDefault="008D6688">
      <w:pPr>
        <w:rPr>
          <w:sz w:val="28"/>
        </w:rPr>
      </w:pPr>
    </w:p>
    <w:p w:rsidR="008D6688" w:rsidRPr="006A1D70" w:rsidRDefault="008D6688">
      <w:pPr>
        <w:rPr>
          <w:sz w:val="28"/>
        </w:rPr>
      </w:pPr>
    </w:p>
    <w:p w:rsidR="008D6688" w:rsidRPr="006A1D70" w:rsidRDefault="008D6688">
      <w:pPr>
        <w:rPr>
          <w:sz w:val="28"/>
        </w:rPr>
      </w:pPr>
    </w:p>
    <w:p w:rsidR="001D54B5" w:rsidRPr="006A1D70" w:rsidRDefault="001D54B5" w:rsidP="00D70403">
      <w:pPr>
        <w:jc w:val="center"/>
        <w:rPr>
          <w:sz w:val="28"/>
        </w:rPr>
      </w:pPr>
    </w:p>
    <w:p w:rsidR="00A07CE0" w:rsidRPr="006A1D70" w:rsidRDefault="00A07CE0" w:rsidP="00D70403">
      <w:pPr>
        <w:jc w:val="center"/>
        <w:rPr>
          <w:sz w:val="28"/>
        </w:rPr>
      </w:pPr>
    </w:p>
    <w:p w:rsidR="00A07CE0" w:rsidRPr="006A1D70" w:rsidRDefault="00502311" w:rsidP="00502311">
      <w:pPr>
        <w:rPr>
          <w:sz w:val="24"/>
          <w:szCs w:val="24"/>
        </w:rPr>
      </w:pPr>
      <w:r w:rsidRPr="006A1D70">
        <w:rPr>
          <w:sz w:val="24"/>
          <w:szCs w:val="24"/>
        </w:rPr>
        <w:t>Разработчики:</w:t>
      </w:r>
    </w:p>
    <w:p w:rsidR="007A05BC" w:rsidRPr="006A1D70" w:rsidRDefault="007A05BC" w:rsidP="00502311">
      <w:pPr>
        <w:rPr>
          <w:sz w:val="24"/>
          <w:szCs w:val="24"/>
        </w:rPr>
      </w:pPr>
    </w:p>
    <w:p w:rsidR="007A05BC" w:rsidRPr="006A1D70" w:rsidRDefault="006A1D70" w:rsidP="00502311">
      <w:pPr>
        <w:rPr>
          <w:sz w:val="24"/>
          <w:szCs w:val="24"/>
        </w:rPr>
      </w:pPr>
      <w:r w:rsidRPr="006A1D70">
        <w:rPr>
          <w:sz w:val="24"/>
          <w:szCs w:val="24"/>
        </w:rPr>
        <w:t xml:space="preserve">Руководитель </w:t>
      </w:r>
      <w:proofErr w:type="spellStart"/>
      <w:r w:rsidRPr="006A1D70">
        <w:rPr>
          <w:sz w:val="24"/>
          <w:szCs w:val="24"/>
        </w:rPr>
        <w:t>ООП</w:t>
      </w:r>
      <w:proofErr w:type="spellEnd"/>
      <w:r w:rsidR="007A05BC" w:rsidRPr="006A1D70">
        <w:rPr>
          <w:sz w:val="24"/>
          <w:szCs w:val="24"/>
        </w:rPr>
        <w:t xml:space="preserve">                                                                  </w:t>
      </w:r>
      <w:proofErr w:type="spellStart"/>
      <w:r w:rsidR="002774AA" w:rsidRPr="006A1D70">
        <w:rPr>
          <w:sz w:val="24"/>
          <w:szCs w:val="24"/>
        </w:rPr>
        <w:t>О.Н</w:t>
      </w:r>
      <w:proofErr w:type="spellEnd"/>
      <w:r w:rsidR="002774AA" w:rsidRPr="006A1D70">
        <w:rPr>
          <w:sz w:val="24"/>
          <w:szCs w:val="24"/>
        </w:rPr>
        <w:t>. Уленеков</w:t>
      </w:r>
    </w:p>
    <w:p w:rsidR="007A05BC" w:rsidRPr="006A1D70" w:rsidRDefault="007A05BC" w:rsidP="00502311">
      <w:pPr>
        <w:rPr>
          <w:sz w:val="24"/>
          <w:szCs w:val="24"/>
        </w:rPr>
      </w:pPr>
      <w:r w:rsidRPr="006A1D70">
        <w:rPr>
          <w:sz w:val="24"/>
          <w:szCs w:val="24"/>
        </w:rPr>
        <w:t>Профессор                                                                                 Е.С. Бехтерева</w:t>
      </w:r>
    </w:p>
    <w:p w:rsidR="000B7142" w:rsidRPr="006A1D70" w:rsidRDefault="002774AA" w:rsidP="00502311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  <w:r w:rsidRPr="006A1D70">
        <w:rPr>
          <w:rFonts w:eastAsia="MS Mincho"/>
          <w:sz w:val="24"/>
          <w:szCs w:val="24"/>
          <w:lang w:eastAsia="ja-JP"/>
        </w:rPr>
        <w:t>Профессор</w:t>
      </w:r>
      <w:r w:rsidR="007A05BC" w:rsidRPr="006A1D70">
        <w:rPr>
          <w:rFonts w:eastAsia="MS Mincho"/>
          <w:sz w:val="24"/>
          <w:szCs w:val="24"/>
          <w:lang w:eastAsia="ja-JP"/>
        </w:rPr>
        <w:t xml:space="preserve">                                                        </w:t>
      </w:r>
      <w:r w:rsidRPr="006A1D70">
        <w:rPr>
          <w:rFonts w:eastAsia="MS Mincho"/>
          <w:sz w:val="24"/>
          <w:szCs w:val="24"/>
          <w:lang w:eastAsia="ja-JP"/>
        </w:rPr>
        <w:t xml:space="preserve">                         О.В. Громова</w:t>
      </w:r>
    </w:p>
    <w:p w:rsidR="00A07CE0" w:rsidRPr="006A1D70" w:rsidRDefault="00A07CE0" w:rsidP="00502311">
      <w:pPr>
        <w:rPr>
          <w:sz w:val="28"/>
        </w:rPr>
      </w:pPr>
    </w:p>
    <w:p w:rsidR="006A1D70" w:rsidRPr="006A1D70" w:rsidRDefault="006A1D70" w:rsidP="00502311">
      <w:pPr>
        <w:rPr>
          <w:sz w:val="28"/>
        </w:rPr>
      </w:pPr>
      <w:r w:rsidRPr="006A1D70">
        <w:rPr>
          <w:rFonts w:eastAsia="MS Mincho"/>
          <w:sz w:val="24"/>
          <w:szCs w:val="24"/>
          <w:lang w:eastAsia="ja-JP"/>
        </w:rPr>
        <w:t xml:space="preserve">Зав. </w:t>
      </w:r>
      <w:proofErr w:type="spellStart"/>
      <w:r w:rsidRPr="006A1D70">
        <w:rPr>
          <w:rFonts w:eastAsia="MS Mincho"/>
          <w:sz w:val="24"/>
          <w:szCs w:val="24"/>
          <w:lang w:eastAsia="ja-JP"/>
        </w:rPr>
        <w:t>ОАиД</w:t>
      </w:r>
      <w:proofErr w:type="spellEnd"/>
      <w:r w:rsidRPr="006A1D70">
        <w:rPr>
          <w:rFonts w:eastAsia="MS Mincho"/>
          <w:sz w:val="24"/>
          <w:szCs w:val="24"/>
          <w:lang w:eastAsia="ja-JP"/>
        </w:rPr>
        <w:tab/>
      </w:r>
      <w:r w:rsidRPr="006A1D70">
        <w:rPr>
          <w:rFonts w:eastAsia="MS Mincho"/>
          <w:sz w:val="24"/>
          <w:szCs w:val="24"/>
          <w:lang w:eastAsia="ja-JP"/>
        </w:rPr>
        <w:tab/>
      </w:r>
      <w:r w:rsidRPr="006A1D70">
        <w:rPr>
          <w:rFonts w:eastAsia="MS Mincho"/>
          <w:sz w:val="24"/>
          <w:szCs w:val="24"/>
          <w:lang w:eastAsia="ja-JP"/>
        </w:rPr>
        <w:tab/>
      </w:r>
      <w:r w:rsidRPr="006A1D70">
        <w:rPr>
          <w:rFonts w:eastAsia="MS Mincho"/>
          <w:sz w:val="24"/>
          <w:szCs w:val="24"/>
          <w:lang w:eastAsia="ja-JP"/>
        </w:rPr>
        <w:tab/>
      </w:r>
      <w:r w:rsidRPr="006A1D70">
        <w:rPr>
          <w:rFonts w:eastAsia="MS Mincho"/>
          <w:sz w:val="24"/>
          <w:szCs w:val="24"/>
          <w:lang w:eastAsia="ja-JP"/>
        </w:rPr>
        <w:tab/>
      </w:r>
      <w:r w:rsidRPr="006A1D70">
        <w:rPr>
          <w:rFonts w:eastAsia="MS Mincho"/>
          <w:sz w:val="24"/>
          <w:szCs w:val="24"/>
          <w:lang w:eastAsia="ja-JP"/>
        </w:rPr>
        <w:tab/>
      </w:r>
      <w:r w:rsidRPr="006A1D70">
        <w:rPr>
          <w:rFonts w:eastAsia="MS Mincho"/>
          <w:sz w:val="24"/>
          <w:szCs w:val="24"/>
          <w:lang w:eastAsia="ja-JP"/>
        </w:rPr>
        <w:tab/>
        <w:t xml:space="preserve">    </w:t>
      </w:r>
      <w:proofErr w:type="spellStart"/>
      <w:r w:rsidRPr="006A1D70">
        <w:rPr>
          <w:rFonts w:eastAsia="MS Mincho"/>
          <w:sz w:val="24"/>
          <w:szCs w:val="24"/>
          <w:lang w:eastAsia="ja-JP"/>
        </w:rPr>
        <w:t>А.В</w:t>
      </w:r>
      <w:proofErr w:type="spellEnd"/>
      <w:r w:rsidRPr="006A1D70">
        <w:rPr>
          <w:rFonts w:eastAsia="MS Mincho"/>
          <w:sz w:val="24"/>
          <w:szCs w:val="24"/>
          <w:lang w:eastAsia="ja-JP"/>
        </w:rPr>
        <w:t>. Барская</w:t>
      </w:r>
    </w:p>
    <w:p w:rsidR="00A07CE0" w:rsidRPr="006A1D70" w:rsidRDefault="00A07CE0" w:rsidP="00D70403">
      <w:pPr>
        <w:jc w:val="center"/>
        <w:rPr>
          <w:sz w:val="28"/>
        </w:rPr>
      </w:pPr>
    </w:p>
    <w:p w:rsidR="00A07CE0" w:rsidRPr="006A1D70" w:rsidRDefault="00A07CE0" w:rsidP="00D70403">
      <w:pPr>
        <w:jc w:val="center"/>
        <w:rPr>
          <w:sz w:val="28"/>
        </w:rPr>
      </w:pPr>
    </w:p>
    <w:p w:rsidR="007A05BC" w:rsidRPr="006A1D70" w:rsidRDefault="007A05BC" w:rsidP="0012751C">
      <w:pPr>
        <w:jc w:val="center"/>
        <w:rPr>
          <w:sz w:val="24"/>
          <w:szCs w:val="24"/>
        </w:rPr>
      </w:pPr>
    </w:p>
    <w:p w:rsidR="007A05BC" w:rsidRPr="006A1D70" w:rsidRDefault="007A05BC" w:rsidP="0012751C">
      <w:pPr>
        <w:jc w:val="center"/>
        <w:rPr>
          <w:sz w:val="24"/>
          <w:szCs w:val="24"/>
        </w:rPr>
      </w:pPr>
    </w:p>
    <w:p w:rsidR="008D6688" w:rsidRPr="006A1D70" w:rsidRDefault="002954FD" w:rsidP="0012751C">
      <w:pPr>
        <w:jc w:val="center"/>
        <w:rPr>
          <w:sz w:val="24"/>
          <w:szCs w:val="24"/>
        </w:rPr>
      </w:pPr>
      <w:r w:rsidRPr="006A1D70">
        <w:rPr>
          <w:sz w:val="24"/>
          <w:szCs w:val="24"/>
        </w:rPr>
        <w:t>Томск 201</w:t>
      </w:r>
      <w:r w:rsidR="009C5675" w:rsidRPr="006A1D70">
        <w:rPr>
          <w:sz w:val="24"/>
          <w:szCs w:val="24"/>
        </w:rPr>
        <w:t>8</w:t>
      </w:r>
    </w:p>
    <w:p w:rsidR="00811899" w:rsidRPr="00811899" w:rsidRDefault="007804E9" w:rsidP="00966522">
      <w:pPr>
        <w:jc w:val="center"/>
        <w:rPr>
          <w:b/>
          <w:sz w:val="24"/>
          <w:szCs w:val="24"/>
        </w:rPr>
      </w:pPr>
      <w:r>
        <w:rPr>
          <w:sz w:val="28"/>
        </w:rPr>
        <w:br w:type="page"/>
      </w:r>
      <w:r w:rsidR="00811899" w:rsidRPr="00811899">
        <w:rPr>
          <w:b/>
          <w:sz w:val="24"/>
          <w:szCs w:val="24"/>
        </w:rPr>
        <w:lastRenderedPageBreak/>
        <w:t>ТРЕБОВАНИЯ К УРОВНЮ ПОДГОТОВКИ ПОСТУПАЮЩИХ В АСПИРАНТУРУ</w:t>
      </w:r>
    </w:p>
    <w:p w:rsidR="00A07CE0" w:rsidRPr="00C75EFE" w:rsidRDefault="00A07CE0" w:rsidP="0069643E">
      <w:pPr>
        <w:ind w:right="-1"/>
        <w:jc w:val="center"/>
        <w:rPr>
          <w:b/>
          <w:caps/>
          <w:sz w:val="10"/>
          <w:szCs w:val="24"/>
        </w:rPr>
      </w:pPr>
    </w:p>
    <w:p w:rsidR="00DE42B8" w:rsidRPr="000B7142" w:rsidRDefault="000B7142" w:rsidP="000B7142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tab/>
      </w:r>
      <w:r w:rsidR="006A1D70" w:rsidRPr="00C71D6D">
        <w:t xml:space="preserve">Программа вступительного испытания по </w:t>
      </w:r>
      <w:r w:rsidR="006A1D70">
        <w:t>профилю подготовки</w:t>
      </w:r>
      <w:r w:rsidR="006A1D70" w:rsidRPr="00C71D6D">
        <w:t xml:space="preserve"> </w:t>
      </w:r>
      <w:r w:rsidR="001D54B5" w:rsidRPr="000B7142">
        <w:rPr>
          <w:b/>
          <w:bCs/>
        </w:rPr>
        <w:t>01.04.0</w:t>
      </w:r>
      <w:r w:rsidR="002774AA">
        <w:rPr>
          <w:b/>
          <w:bCs/>
        </w:rPr>
        <w:t>5</w:t>
      </w:r>
      <w:r w:rsidR="001D54B5" w:rsidRPr="000B7142">
        <w:rPr>
          <w:b/>
          <w:bCs/>
        </w:rPr>
        <w:t xml:space="preserve"> </w:t>
      </w:r>
      <w:r w:rsidR="002774AA">
        <w:rPr>
          <w:b/>
          <w:bCs/>
        </w:rPr>
        <w:t>Оптика</w:t>
      </w:r>
      <w:r w:rsidR="001D54B5" w:rsidRPr="000B7142">
        <w:rPr>
          <w:b/>
          <w:bCs/>
        </w:rPr>
        <w:t xml:space="preserve"> </w:t>
      </w:r>
      <w:r w:rsidR="00C71D6D" w:rsidRPr="000B7142">
        <w:t>предназначена</w:t>
      </w:r>
      <w:r w:rsidR="00C71D6D" w:rsidRPr="00992D58">
        <w:t xml:space="preserve"> для </w:t>
      </w:r>
      <w:proofErr w:type="gramStart"/>
      <w:r w:rsidR="00C71D6D" w:rsidRPr="00992D58">
        <w:t>поступающих</w:t>
      </w:r>
      <w:proofErr w:type="gramEnd"/>
      <w:r w:rsidR="00C71D6D" w:rsidRPr="00992D58">
        <w:t xml:space="preserve"> в аспирантуру в качестве руководящего учебно-методического документа для целенаправленной подготовки к сдаче вступительного исп</w:t>
      </w:r>
      <w:r w:rsidR="00C71D6D" w:rsidRPr="00992D58">
        <w:t>ы</w:t>
      </w:r>
      <w:r w:rsidR="00C71D6D" w:rsidRPr="00992D58">
        <w:t>тания.</w:t>
      </w:r>
      <w:r w:rsidR="00992D58" w:rsidRPr="00992D58">
        <w:t xml:space="preserve"> </w:t>
      </w:r>
    </w:p>
    <w:p w:rsidR="00877287" w:rsidRPr="002774AA" w:rsidRDefault="006A1D70" w:rsidP="006A1D70">
      <w:pPr>
        <w:pStyle w:val="33"/>
        <w:ind w:firstLine="567"/>
        <w:jc w:val="both"/>
      </w:pPr>
      <w:r w:rsidRPr="00DE42B8">
        <w:t xml:space="preserve">Целью </w:t>
      </w:r>
      <w:r>
        <w:t>проведения  вступительных испытаний является</w:t>
      </w:r>
      <w:r w:rsidRPr="00DE42B8">
        <w:t xml:space="preserve"> оценк</w:t>
      </w:r>
      <w:r>
        <w:t>а знаний,</w:t>
      </w:r>
      <w:r w:rsidRPr="00992D58">
        <w:t xml:space="preserve"> </w:t>
      </w:r>
      <w:r>
        <w:t>готовности и возможности поступающего к освоению программы подготовки в аспирантуре, к самосто</w:t>
      </w:r>
      <w:r>
        <w:t>я</w:t>
      </w:r>
      <w:r>
        <w:t>тельному выполнению научной работы, подготовке и защите диссертации на соискание уч</w:t>
      </w:r>
      <w:r>
        <w:t>е</w:t>
      </w:r>
      <w:r>
        <w:t>ной степени кандидата наук. Поступающий в аспирантуру должен продемонстрировать в</w:t>
      </w:r>
      <w:r>
        <w:t>ы</w:t>
      </w:r>
      <w:r>
        <w:t xml:space="preserve">сокий уровень практического и теоретического владения материалом вузовского курса </w:t>
      </w:r>
      <w:r w:rsidR="00992D58">
        <w:t xml:space="preserve">по </w:t>
      </w:r>
      <w:r w:rsidR="004B45FD">
        <w:t xml:space="preserve">разделам </w:t>
      </w:r>
      <w:r w:rsidR="00992D58">
        <w:t>дисциплин</w:t>
      </w:r>
      <w:r w:rsidR="004B45FD">
        <w:t xml:space="preserve">ы </w:t>
      </w:r>
      <w:r w:rsidR="00877287" w:rsidRPr="00877287">
        <w:t xml:space="preserve"> </w:t>
      </w:r>
      <w:r w:rsidR="004B45FD">
        <w:t>«</w:t>
      </w:r>
      <w:r w:rsidR="002774AA">
        <w:rPr>
          <w:bCs/>
        </w:rPr>
        <w:t>Оптика</w:t>
      </w:r>
      <w:r w:rsidR="004B45FD">
        <w:rPr>
          <w:bCs/>
        </w:rPr>
        <w:t>»:</w:t>
      </w:r>
      <w:r w:rsidR="002774AA">
        <w:rPr>
          <w:color w:val="000000"/>
        </w:rPr>
        <w:t xml:space="preserve"> Оптика, </w:t>
      </w:r>
      <w:r w:rsidR="002774AA" w:rsidRPr="00533F38">
        <w:rPr>
          <w:color w:val="000000"/>
        </w:rPr>
        <w:t>Элементы квантовой механики</w:t>
      </w:r>
      <w:r w:rsidR="002774AA">
        <w:rPr>
          <w:color w:val="000000"/>
        </w:rPr>
        <w:t xml:space="preserve">, </w:t>
      </w:r>
      <w:r w:rsidR="002774AA" w:rsidRPr="00533F38">
        <w:rPr>
          <w:color w:val="000000"/>
        </w:rPr>
        <w:t>Основы атомной и молекулярной спектроскопии</w:t>
      </w:r>
      <w:r w:rsidR="002774AA" w:rsidRPr="002774AA">
        <w:rPr>
          <w:color w:val="000000"/>
        </w:rPr>
        <w:t xml:space="preserve">, </w:t>
      </w:r>
      <w:r w:rsidR="002774AA" w:rsidRPr="00533F38">
        <w:rPr>
          <w:color w:val="000000"/>
        </w:rPr>
        <w:t>Основы атомной и ядерной физики</w:t>
      </w:r>
      <w:r w:rsidR="002774AA" w:rsidRPr="002774AA">
        <w:rPr>
          <w:color w:val="000000"/>
        </w:rPr>
        <w:t>.</w:t>
      </w:r>
    </w:p>
    <w:p w:rsidR="00E258CC" w:rsidRDefault="00E258CC" w:rsidP="00E258CC">
      <w:pPr>
        <w:pStyle w:val="33"/>
        <w:ind w:firstLine="567"/>
        <w:jc w:val="both"/>
        <w:rPr>
          <w:rStyle w:val="a8"/>
        </w:rPr>
      </w:pPr>
    </w:p>
    <w:p w:rsidR="007F78E8" w:rsidRDefault="007F78E8" w:rsidP="007F78E8">
      <w:pPr>
        <w:pStyle w:val="33"/>
        <w:jc w:val="center"/>
        <w:rPr>
          <w:rStyle w:val="a8"/>
        </w:rPr>
      </w:pPr>
      <w:r>
        <w:rPr>
          <w:rStyle w:val="a8"/>
        </w:rPr>
        <w:t>СОДЕРЖАНИЕ И СТРУКТУРА ВСТУПИТЕЛЬНОГО ЭКЗАМЕНА</w:t>
      </w:r>
    </w:p>
    <w:p w:rsidR="007F78E8" w:rsidRPr="00826E09" w:rsidRDefault="007F78E8" w:rsidP="00C75EFE">
      <w:pPr>
        <w:pStyle w:val="33"/>
        <w:jc w:val="center"/>
        <w:rPr>
          <w:rStyle w:val="a8"/>
        </w:rPr>
      </w:pPr>
      <w:r>
        <w:rPr>
          <w:rStyle w:val="a8"/>
        </w:rPr>
        <w:t xml:space="preserve">ПО </w:t>
      </w:r>
      <w:r w:rsidR="006A1D70">
        <w:rPr>
          <w:rStyle w:val="a8"/>
        </w:rPr>
        <w:t>ПРОФИЛЮ 01.04.05 ОПТИКА</w:t>
      </w:r>
    </w:p>
    <w:p w:rsidR="00F01245" w:rsidRPr="00DE0229" w:rsidRDefault="00FE77F5" w:rsidP="00E258C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Вступительный экзамен</w:t>
      </w:r>
      <w:r w:rsidR="007F78E8" w:rsidRPr="007F78E8">
        <w:rPr>
          <w:rFonts w:ascii="Times New Roman" w:hAnsi="Times New Roman"/>
          <w:sz w:val="24"/>
          <w:szCs w:val="24"/>
        </w:rPr>
        <w:t xml:space="preserve"> проводится в форме компьютерного тестирования</w:t>
      </w:r>
      <w:r w:rsidR="007F78E8">
        <w:rPr>
          <w:rFonts w:ascii="Times New Roman" w:hAnsi="Times New Roman"/>
          <w:sz w:val="24"/>
          <w:szCs w:val="24"/>
        </w:rPr>
        <w:t xml:space="preserve">. </w:t>
      </w:r>
    </w:p>
    <w:p w:rsidR="007F78E8" w:rsidRDefault="00F01245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 xml:space="preserve">естирование длится </w:t>
      </w:r>
      <w:r w:rsidR="00A0286C">
        <w:rPr>
          <w:sz w:val="24"/>
          <w:szCs w:val="24"/>
        </w:rPr>
        <w:t>6</w:t>
      </w:r>
      <w:r w:rsidRPr="00DE0229">
        <w:rPr>
          <w:sz w:val="24"/>
          <w:szCs w:val="24"/>
        </w:rPr>
        <w:t xml:space="preserve">0 минут без перерывов. Отсчёт времени начинается с момента входа </w:t>
      </w:r>
      <w:r>
        <w:rPr>
          <w:sz w:val="24"/>
          <w:szCs w:val="24"/>
        </w:rPr>
        <w:t>соискателя</w:t>
      </w:r>
      <w:r w:rsidRPr="00DE0229">
        <w:rPr>
          <w:sz w:val="24"/>
          <w:szCs w:val="24"/>
        </w:rPr>
        <w:t xml:space="preserve">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ест. Инструктаж, предшествующий тестированию, не входит в указа</w:t>
      </w:r>
      <w:r w:rsidRPr="00DE0229">
        <w:rPr>
          <w:sz w:val="24"/>
          <w:szCs w:val="24"/>
        </w:rPr>
        <w:t>н</w:t>
      </w:r>
      <w:r w:rsidRPr="00DE0229">
        <w:rPr>
          <w:sz w:val="24"/>
          <w:szCs w:val="24"/>
        </w:rPr>
        <w:t>ное время.</w:t>
      </w:r>
      <w:r w:rsidR="00E258CC">
        <w:rPr>
          <w:sz w:val="24"/>
          <w:szCs w:val="24"/>
        </w:rPr>
        <w:t xml:space="preserve"> У каждого тестируемого имеется индивидуальный таймер отсчета. Организатор</w:t>
      </w:r>
      <w:r w:rsidR="00E258CC">
        <w:rPr>
          <w:sz w:val="24"/>
          <w:szCs w:val="24"/>
        </w:rPr>
        <w:t>а</w:t>
      </w:r>
      <w:r w:rsidR="00E258CC">
        <w:rPr>
          <w:sz w:val="24"/>
          <w:szCs w:val="24"/>
        </w:rPr>
        <w:t>ми предусмотрены стандартные черновики, использование любых других вспомогательных средств запрещено.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Тест состоит из </w:t>
      </w:r>
      <w:r w:rsidR="009F6AB8">
        <w:rPr>
          <w:sz w:val="24"/>
          <w:szCs w:val="24"/>
        </w:rPr>
        <w:t>40</w:t>
      </w:r>
      <w:r w:rsidRPr="00DE0229">
        <w:rPr>
          <w:sz w:val="24"/>
          <w:szCs w:val="24"/>
        </w:rPr>
        <w:t xml:space="preserve"> тестовых заданий</w:t>
      </w:r>
      <w:r w:rsidR="00E258CC">
        <w:rPr>
          <w:sz w:val="24"/>
          <w:szCs w:val="24"/>
        </w:rPr>
        <w:t xml:space="preserve"> базовой сложности разных типов: с выбором о</w:t>
      </w:r>
      <w:r w:rsidR="00E258CC">
        <w:rPr>
          <w:sz w:val="24"/>
          <w:szCs w:val="24"/>
        </w:rPr>
        <w:t>д</w:t>
      </w:r>
      <w:r w:rsidR="00E258CC">
        <w:rPr>
          <w:sz w:val="24"/>
          <w:szCs w:val="24"/>
        </w:rPr>
        <w:t>ного или нескольких верных ответов из 3-8 предложенных, на установление верной послед</w:t>
      </w:r>
      <w:r w:rsidR="00E258CC">
        <w:rPr>
          <w:sz w:val="24"/>
          <w:szCs w:val="24"/>
        </w:rPr>
        <w:t>о</w:t>
      </w:r>
      <w:r w:rsidR="00E258CC">
        <w:rPr>
          <w:sz w:val="24"/>
          <w:szCs w:val="24"/>
        </w:rPr>
        <w:t>вательности, соответствия</w:t>
      </w:r>
      <w:r w:rsidR="00250E9B">
        <w:rPr>
          <w:sz w:val="24"/>
          <w:szCs w:val="24"/>
        </w:rPr>
        <w:t>, с кратким ответом.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Распределение заданий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есте по содержанию представлено в Таблице 1.</w:t>
      </w:r>
    </w:p>
    <w:p w:rsidR="007F78E8" w:rsidRPr="002774AA" w:rsidRDefault="007F78E8" w:rsidP="007F78E8">
      <w:pPr>
        <w:ind w:firstLine="567"/>
        <w:jc w:val="right"/>
        <w:rPr>
          <w:b/>
          <w:sz w:val="24"/>
          <w:szCs w:val="24"/>
        </w:rPr>
      </w:pPr>
      <w:r w:rsidRPr="002774AA">
        <w:rPr>
          <w:b/>
          <w:sz w:val="24"/>
          <w:szCs w:val="24"/>
        </w:rPr>
        <w:t xml:space="preserve">Таблица 1 </w:t>
      </w:r>
    </w:p>
    <w:p w:rsidR="00564BF7" w:rsidRPr="006A1D70" w:rsidRDefault="007F78E8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A1D70">
        <w:rPr>
          <w:rFonts w:ascii="Times New Roman" w:hAnsi="Times New Roman"/>
          <w:b/>
          <w:sz w:val="24"/>
          <w:szCs w:val="24"/>
        </w:rPr>
        <w:t xml:space="preserve">Структура теста по </w:t>
      </w:r>
      <w:r w:rsidR="00564BF7" w:rsidRPr="006A1D70">
        <w:rPr>
          <w:rFonts w:ascii="Times New Roman" w:hAnsi="Times New Roman"/>
          <w:b/>
          <w:sz w:val="24"/>
          <w:szCs w:val="24"/>
        </w:rPr>
        <w:t xml:space="preserve">специальности </w:t>
      </w:r>
    </w:p>
    <w:p w:rsidR="004B45FD" w:rsidRPr="002774AA" w:rsidRDefault="002774AA" w:rsidP="002774AA">
      <w:pPr>
        <w:pStyle w:val="ab"/>
        <w:spacing w:before="0" w:beforeAutospacing="0" w:after="0" w:afterAutospacing="0" w:line="276" w:lineRule="auto"/>
        <w:jc w:val="center"/>
        <w:rPr>
          <w:b/>
          <w:bCs/>
        </w:rPr>
      </w:pPr>
      <w:r w:rsidRPr="006A1D70">
        <w:rPr>
          <w:b/>
        </w:rPr>
        <w:t xml:space="preserve">по профилю </w:t>
      </w:r>
      <w:r w:rsidR="009F6AB8" w:rsidRPr="006A1D70">
        <w:rPr>
          <w:b/>
        </w:rPr>
        <w:t xml:space="preserve"> </w:t>
      </w:r>
      <w:r w:rsidR="009F6AB8" w:rsidRPr="006A1D70">
        <w:rPr>
          <w:b/>
          <w:bCs/>
        </w:rPr>
        <w:t>01.04</w:t>
      </w:r>
      <w:r w:rsidR="009F6AB8" w:rsidRPr="002774AA">
        <w:rPr>
          <w:b/>
          <w:bCs/>
        </w:rPr>
        <w:t>.0</w:t>
      </w:r>
      <w:r>
        <w:rPr>
          <w:b/>
          <w:bCs/>
        </w:rPr>
        <w:t>5</w:t>
      </w:r>
      <w:r w:rsidR="009F6AB8" w:rsidRPr="002774AA">
        <w:rPr>
          <w:b/>
          <w:bCs/>
        </w:rPr>
        <w:t xml:space="preserve"> </w:t>
      </w:r>
      <w:r>
        <w:rPr>
          <w:b/>
          <w:bCs/>
        </w:rPr>
        <w:t>Оптика</w:t>
      </w:r>
    </w:p>
    <w:tbl>
      <w:tblPr>
        <w:tblW w:w="10701" w:type="dxa"/>
        <w:jc w:val="center"/>
        <w:tblInd w:w="-193" w:type="dxa"/>
        <w:tblLayout w:type="fixed"/>
        <w:tblLook w:val="04A0" w:firstRow="1" w:lastRow="0" w:firstColumn="1" w:lastColumn="0" w:noHBand="0" w:noVBand="1"/>
      </w:tblPr>
      <w:tblGrid>
        <w:gridCol w:w="390"/>
        <w:gridCol w:w="1702"/>
        <w:gridCol w:w="5103"/>
        <w:gridCol w:w="850"/>
        <w:gridCol w:w="851"/>
        <w:gridCol w:w="850"/>
        <w:gridCol w:w="955"/>
      </w:tblGrid>
      <w:tr w:rsidR="00C75EFE" w:rsidRPr="008E4466" w:rsidTr="00C75EFE">
        <w:trPr>
          <w:trHeight w:val="174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835C8D" w:rsidRDefault="00C75EFE" w:rsidP="003C0604">
            <w:pPr>
              <w:jc w:val="center"/>
              <w:rPr>
                <w:color w:val="000000"/>
              </w:rPr>
            </w:pPr>
            <w:r w:rsidRPr="00835C8D">
              <w:rPr>
                <w:color w:val="000000"/>
              </w:rPr>
              <w:t xml:space="preserve">№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FE" w:rsidRPr="00835C8D" w:rsidRDefault="00C75EFE" w:rsidP="003C0604">
            <w:pPr>
              <w:jc w:val="center"/>
              <w:rPr>
                <w:color w:val="000000"/>
              </w:rPr>
            </w:pPr>
            <w:r w:rsidRPr="00835C8D">
              <w:rPr>
                <w:color w:val="000000"/>
              </w:rPr>
              <w:t>Модуль теста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FE" w:rsidRPr="00835C8D" w:rsidRDefault="00C75EFE" w:rsidP="003C0604">
            <w:pPr>
              <w:jc w:val="center"/>
              <w:rPr>
                <w:color w:val="000000"/>
                <w:lang w:val="en-US"/>
              </w:rPr>
            </w:pPr>
            <w:r w:rsidRPr="00835C8D">
              <w:rPr>
                <w:color w:val="000000"/>
              </w:rPr>
              <w:t>Содержательный блок</w:t>
            </w:r>
            <w:r w:rsidRPr="00835C8D">
              <w:rPr>
                <w:color w:val="000000"/>
                <w:lang w:val="en-US"/>
              </w:rPr>
              <w:t xml:space="preserve"> </w:t>
            </w:r>
          </w:p>
          <w:p w:rsidR="00C75EFE" w:rsidRPr="00835C8D" w:rsidRDefault="00C75EFE" w:rsidP="003C0604">
            <w:pPr>
              <w:jc w:val="center"/>
              <w:rPr>
                <w:color w:val="000000"/>
                <w:lang w:val="en-US"/>
              </w:rPr>
            </w:pPr>
            <w:r w:rsidRPr="00835C8D">
              <w:rPr>
                <w:color w:val="000000"/>
                <w:lang w:val="en-US"/>
              </w:rPr>
              <w:t>(</w:t>
            </w:r>
            <w:r w:rsidRPr="00835C8D">
              <w:rPr>
                <w:color w:val="000000"/>
              </w:rPr>
              <w:t>Контролируемая тема</w:t>
            </w:r>
            <w:r w:rsidRPr="00835C8D">
              <w:rPr>
                <w:color w:val="00000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5300B1" w:rsidRDefault="00C75EFE" w:rsidP="003C0604">
            <w:pPr>
              <w:jc w:val="center"/>
            </w:pPr>
            <w:r w:rsidRPr="005300B1">
              <w:t xml:space="preserve">Кол-во </w:t>
            </w:r>
          </w:p>
          <w:p w:rsidR="00C75EFE" w:rsidRPr="00835C8D" w:rsidRDefault="00C75EFE" w:rsidP="003C0604">
            <w:pPr>
              <w:jc w:val="center"/>
              <w:rPr>
                <w:color w:val="000000"/>
              </w:rPr>
            </w:pPr>
            <w:r w:rsidRPr="005300B1">
              <w:t>зад</w:t>
            </w:r>
            <w:r w:rsidRPr="005300B1">
              <w:t>а</w:t>
            </w:r>
            <w:r w:rsidRPr="005300B1">
              <w:t>ний в бил</w:t>
            </w:r>
            <w:r w:rsidRPr="005300B1">
              <w:t>е</w:t>
            </w:r>
            <w:r w:rsidRPr="005300B1">
              <w:t>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5300B1" w:rsidRDefault="00C75EFE" w:rsidP="003C0604">
            <w:pPr>
              <w:jc w:val="center"/>
            </w:pPr>
            <w:r w:rsidRPr="005300B1">
              <w:t>Ма</w:t>
            </w:r>
            <w:r w:rsidRPr="005300B1">
              <w:t>к</w:t>
            </w:r>
            <w:r w:rsidRPr="005300B1">
              <w:t>с</w:t>
            </w:r>
            <w:r w:rsidRPr="005300B1">
              <w:t>и</w:t>
            </w:r>
            <w:r w:rsidRPr="005300B1">
              <w:t>мал</w:t>
            </w:r>
            <w:r w:rsidRPr="005300B1">
              <w:t>ь</w:t>
            </w:r>
            <w:r w:rsidRPr="005300B1">
              <w:t xml:space="preserve">ный </w:t>
            </w:r>
          </w:p>
          <w:p w:rsidR="00C75EFE" w:rsidRPr="00835C8D" w:rsidRDefault="00C75EFE" w:rsidP="003C0604">
            <w:pPr>
              <w:jc w:val="center"/>
              <w:rPr>
                <w:color w:val="000000"/>
              </w:rPr>
            </w:pPr>
            <w:r w:rsidRPr="005300B1">
              <w:t>балл за м</w:t>
            </w:r>
            <w:r w:rsidRPr="005300B1">
              <w:t>о</w:t>
            </w:r>
            <w:r w:rsidRPr="005300B1">
              <w:t>дуль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E40E7C" w:rsidRDefault="00C75EFE" w:rsidP="00B06697">
            <w:pPr>
              <w:jc w:val="center"/>
              <w:rPr>
                <w:sz w:val="18"/>
                <w:szCs w:val="18"/>
              </w:rPr>
            </w:pPr>
            <w:r w:rsidRPr="00E40E7C">
              <w:rPr>
                <w:sz w:val="18"/>
                <w:szCs w:val="18"/>
              </w:rPr>
              <w:t>Вес</w:t>
            </w:r>
            <w:r w:rsidRPr="00E40E7C">
              <w:rPr>
                <w:sz w:val="18"/>
                <w:szCs w:val="18"/>
              </w:rPr>
              <w:t>о</w:t>
            </w:r>
            <w:r w:rsidRPr="00E40E7C">
              <w:rPr>
                <w:sz w:val="18"/>
                <w:szCs w:val="18"/>
              </w:rPr>
              <w:t>вой коэ</w:t>
            </w:r>
            <w:r w:rsidRPr="00E40E7C">
              <w:rPr>
                <w:sz w:val="18"/>
                <w:szCs w:val="18"/>
              </w:rPr>
              <w:t>ф</w:t>
            </w:r>
            <w:r w:rsidRPr="00E40E7C">
              <w:rPr>
                <w:sz w:val="18"/>
                <w:szCs w:val="18"/>
              </w:rPr>
              <w:t>фиц</w:t>
            </w:r>
            <w:r w:rsidRPr="00E40E7C">
              <w:rPr>
                <w:sz w:val="18"/>
                <w:szCs w:val="18"/>
              </w:rPr>
              <w:t>и</w:t>
            </w:r>
            <w:r w:rsidRPr="00E40E7C">
              <w:rPr>
                <w:sz w:val="18"/>
                <w:szCs w:val="18"/>
              </w:rPr>
              <w:t>ент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E40E7C" w:rsidRDefault="00C75EFE" w:rsidP="00B06697">
            <w:pPr>
              <w:jc w:val="center"/>
              <w:rPr>
                <w:sz w:val="18"/>
                <w:szCs w:val="18"/>
              </w:rPr>
            </w:pPr>
            <w:r w:rsidRPr="00E40E7C">
              <w:rPr>
                <w:sz w:val="18"/>
                <w:szCs w:val="18"/>
              </w:rPr>
              <w:t>Итог</w:t>
            </w:r>
            <w:r w:rsidRPr="00E40E7C">
              <w:rPr>
                <w:sz w:val="18"/>
                <w:szCs w:val="18"/>
              </w:rPr>
              <w:t>о</w:t>
            </w:r>
            <w:r w:rsidRPr="00E40E7C">
              <w:rPr>
                <w:sz w:val="18"/>
                <w:szCs w:val="18"/>
              </w:rPr>
              <w:t>вый балл за экз</w:t>
            </w:r>
            <w:r w:rsidRPr="00E40E7C">
              <w:rPr>
                <w:sz w:val="18"/>
                <w:szCs w:val="18"/>
              </w:rPr>
              <w:t>а</w:t>
            </w:r>
            <w:r w:rsidRPr="00E40E7C">
              <w:rPr>
                <w:sz w:val="18"/>
                <w:szCs w:val="18"/>
              </w:rPr>
              <w:t>мен</w:t>
            </w:r>
          </w:p>
        </w:tc>
      </w:tr>
      <w:tr w:rsidR="00C75EFE" w:rsidRPr="002774AA" w:rsidTr="00C75EFE">
        <w:trPr>
          <w:trHeight w:val="174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  <w:r w:rsidRPr="002774AA">
              <w:rPr>
                <w:color w:val="000000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rPr>
                <w:color w:val="000000"/>
              </w:rPr>
            </w:pPr>
            <w:r w:rsidRPr="002774AA">
              <w:rPr>
                <w:color w:val="000000"/>
              </w:rPr>
              <w:t>Оптика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2600CB">
            <w:pPr>
              <w:rPr>
                <w:color w:val="000000"/>
              </w:rPr>
            </w:pPr>
            <w:r w:rsidRPr="002774AA">
              <w:rPr>
                <w:color w:val="000000"/>
              </w:rPr>
              <w:t>Законы геометрической оптики, основные научные о</w:t>
            </w:r>
            <w:r w:rsidRPr="002774AA">
              <w:rPr>
                <w:color w:val="000000"/>
              </w:rPr>
              <w:t>т</w:t>
            </w:r>
            <w:r w:rsidRPr="002774AA">
              <w:rPr>
                <w:color w:val="000000"/>
              </w:rPr>
              <w:t>крытия, законы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rPr>
                <w:color w:val="000000"/>
              </w:rPr>
            </w:pPr>
            <w:r w:rsidRPr="002774AA">
              <w:rPr>
                <w:color w:val="00000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  <w:r w:rsidRPr="002774AA">
              <w:rPr>
                <w:color w:val="000000"/>
              </w:rPr>
              <w:t>16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75EFE" w:rsidRPr="002774AA" w:rsidTr="00C75EFE">
        <w:trPr>
          <w:trHeight w:val="174"/>
          <w:jc w:val="center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2600CB">
            <w:pPr>
              <w:rPr>
                <w:color w:val="000000"/>
              </w:rPr>
            </w:pPr>
            <w:r w:rsidRPr="002774AA">
              <w:rPr>
                <w:color w:val="000000"/>
              </w:rPr>
              <w:t>Освещенность, светимость, оптические приборы и их пр</w:t>
            </w:r>
            <w:r w:rsidRPr="002774AA">
              <w:rPr>
                <w:color w:val="000000"/>
              </w:rPr>
              <w:t>и</w:t>
            </w:r>
            <w:r w:rsidRPr="002774AA">
              <w:rPr>
                <w:color w:val="000000"/>
              </w:rPr>
              <w:t>менение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rPr>
                <w:color w:val="000000"/>
              </w:rPr>
            </w:pPr>
            <w:r w:rsidRPr="002774AA">
              <w:rPr>
                <w:color w:val="000000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</w:tr>
      <w:tr w:rsidR="00C75EFE" w:rsidRPr="002774AA" w:rsidTr="00C75EFE">
        <w:trPr>
          <w:trHeight w:val="174"/>
          <w:jc w:val="center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2600CB">
            <w:pPr>
              <w:rPr>
                <w:color w:val="000000"/>
              </w:rPr>
            </w:pPr>
            <w:r w:rsidRPr="002774AA">
              <w:rPr>
                <w:color w:val="000000"/>
              </w:rPr>
              <w:t>Понятия: интерференция, дифракция, дисперсия, пол</w:t>
            </w:r>
            <w:r w:rsidRPr="002774AA">
              <w:rPr>
                <w:color w:val="000000"/>
              </w:rPr>
              <w:t>я</w:t>
            </w:r>
            <w:r w:rsidRPr="002774AA">
              <w:rPr>
                <w:color w:val="000000"/>
              </w:rPr>
              <w:t>ризация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rPr>
                <w:color w:val="000000"/>
              </w:rPr>
            </w:pPr>
            <w:r w:rsidRPr="002774AA">
              <w:rPr>
                <w:color w:val="000000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</w:tr>
      <w:tr w:rsidR="00C75EFE" w:rsidRPr="002774AA" w:rsidTr="00C75EFE">
        <w:trPr>
          <w:trHeight w:val="174"/>
          <w:jc w:val="center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2600CB">
            <w:pPr>
              <w:rPr>
                <w:color w:val="000000"/>
              </w:rPr>
            </w:pPr>
            <w:r w:rsidRPr="002774AA">
              <w:rPr>
                <w:color w:val="000000"/>
              </w:rPr>
              <w:t>Фотоэффект, эффект Комптона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rPr>
                <w:color w:val="000000"/>
              </w:rPr>
            </w:pPr>
            <w:r w:rsidRPr="002774AA">
              <w:rPr>
                <w:color w:val="000000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</w:tr>
      <w:tr w:rsidR="00C75EFE" w:rsidRPr="002774AA" w:rsidTr="00C75EFE">
        <w:trPr>
          <w:trHeight w:val="174"/>
          <w:jc w:val="center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2600CB">
            <w:pPr>
              <w:rPr>
                <w:color w:val="000000"/>
              </w:rPr>
            </w:pPr>
            <w:r w:rsidRPr="002774AA">
              <w:rPr>
                <w:color w:val="000000"/>
              </w:rPr>
              <w:t>Тепловое излучение и люминесценция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rPr>
                <w:color w:val="000000"/>
              </w:rPr>
            </w:pPr>
            <w:r w:rsidRPr="002774AA">
              <w:rPr>
                <w:color w:val="00000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</w:tr>
      <w:tr w:rsidR="00C75EFE" w:rsidRPr="002774AA" w:rsidTr="00C75EFE">
        <w:trPr>
          <w:trHeight w:val="174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  <w:r w:rsidRPr="002774AA">
              <w:rPr>
                <w:color w:val="000000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rPr>
                <w:color w:val="000000"/>
              </w:rPr>
            </w:pPr>
            <w:r w:rsidRPr="002774AA">
              <w:rPr>
                <w:color w:val="000000"/>
              </w:rPr>
              <w:t>Элементы ква</w:t>
            </w:r>
            <w:r w:rsidRPr="002774AA">
              <w:rPr>
                <w:color w:val="000000"/>
              </w:rPr>
              <w:t>н</w:t>
            </w:r>
            <w:r w:rsidRPr="002774AA">
              <w:rPr>
                <w:color w:val="000000"/>
              </w:rPr>
              <w:t>товой м</w:t>
            </w:r>
            <w:r w:rsidRPr="002774AA">
              <w:rPr>
                <w:color w:val="000000"/>
              </w:rPr>
              <w:t>е</w:t>
            </w:r>
            <w:r w:rsidRPr="002774AA">
              <w:rPr>
                <w:color w:val="000000"/>
              </w:rPr>
              <w:t>ханики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2600CB">
            <w:pPr>
              <w:rPr>
                <w:color w:val="000000"/>
              </w:rPr>
            </w:pPr>
            <w:r w:rsidRPr="002774AA">
              <w:rPr>
                <w:color w:val="000000"/>
              </w:rPr>
              <w:t xml:space="preserve">Основы квантовой оптики, квантовой химии, Волны де Бройля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Default="00C75EFE" w:rsidP="003C0604">
            <w:pPr>
              <w:jc w:val="center"/>
              <w:rPr>
                <w:color w:val="000000"/>
              </w:rPr>
            </w:pPr>
          </w:p>
        </w:tc>
      </w:tr>
      <w:tr w:rsidR="00C75EFE" w:rsidRPr="002774AA" w:rsidTr="00C75EFE">
        <w:trPr>
          <w:trHeight w:val="221"/>
          <w:jc w:val="center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EFE" w:rsidRPr="002774AA" w:rsidRDefault="00C75EFE" w:rsidP="003C0604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2600CB">
            <w:pPr>
              <w:rPr>
                <w:color w:val="000000"/>
              </w:rPr>
            </w:pPr>
            <w:r w:rsidRPr="002774AA">
              <w:rPr>
                <w:color w:val="000000"/>
              </w:rPr>
              <w:t>Основные законы квантовой механики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</w:tr>
      <w:tr w:rsidR="00C75EFE" w:rsidRPr="002774AA" w:rsidTr="00C75EFE">
        <w:trPr>
          <w:trHeight w:val="189"/>
          <w:jc w:val="center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2600CB">
            <w:pPr>
              <w:rPr>
                <w:color w:val="000000"/>
              </w:rPr>
            </w:pPr>
            <w:r w:rsidRPr="002774AA">
              <w:rPr>
                <w:color w:val="000000"/>
              </w:rPr>
              <w:t>Уравнение Шредингера, понятие «оператор», собстве</w:t>
            </w:r>
            <w:r w:rsidRPr="002774AA">
              <w:rPr>
                <w:color w:val="000000"/>
              </w:rPr>
              <w:t>н</w:t>
            </w:r>
            <w:r w:rsidRPr="002774AA">
              <w:rPr>
                <w:color w:val="000000"/>
              </w:rPr>
              <w:t xml:space="preserve">ные значения энергии и волновой функции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</w:tr>
      <w:tr w:rsidR="00C75EFE" w:rsidRPr="002774AA" w:rsidTr="00C75EFE">
        <w:trPr>
          <w:trHeight w:val="221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  <w:r w:rsidRPr="002774AA">
              <w:rPr>
                <w:color w:val="000000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EFE" w:rsidRPr="002774AA" w:rsidRDefault="00C75EFE" w:rsidP="003C0604">
            <w:pPr>
              <w:rPr>
                <w:color w:val="000000"/>
              </w:rPr>
            </w:pPr>
            <w:r w:rsidRPr="002774AA">
              <w:rPr>
                <w:color w:val="000000"/>
              </w:rPr>
              <w:t>Основы ато</w:t>
            </w:r>
            <w:r w:rsidRPr="002774AA">
              <w:rPr>
                <w:color w:val="000000"/>
              </w:rPr>
              <w:t>м</w:t>
            </w:r>
            <w:r w:rsidRPr="002774AA">
              <w:rPr>
                <w:color w:val="000000"/>
              </w:rPr>
              <w:t>ной и молекулярной спектроскопии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EFE" w:rsidRPr="002774AA" w:rsidRDefault="00C75EFE" w:rsidP="002600CB">
            <w:pPr>
              <w:rPr>
                <w:color w:val="000000"/>
              </w:rPr>
            </w:pPr>
            <w:r w:rsidRPr="002774AA">
              <w:rPr>
                <w:color w:val="000000"/>
              </w:rPr>
              <w:t>Лазеры, типы лазеров, принцип работы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Default="00C75EFE" w:rsidP="003C0604">
            <w:pPr>
              <w:jc w:val="center"/>
              <w:rPr>
                <w:color w:val="000000"/>
              </w:rPr>
            </w:pPr>
          </w:p>
        </w:tc>
      </w:tr>
      <w:tr w:rsidR="00C75EFE" w:rsidRPr="002774AA" w:rsidTr="00C75EFE">
        <w:trPr>
          <w:trHeight w:val="167"/>
          <w:jc w:val="center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EFE" w:rsidRPr="002774AA" w:rsidRDefault="00C75EFE" w:rsidP="003C0604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EFE" w:rsidRPr="002774AA" w:rsidRDefault="00C75EFE" w:rsidP="002600CB">
            <w:pPr>
              <w:rPr>
                <w:color w:val="000000"/>
              </w:rPr>
            </w:pPr>
            <w:r w:rsidRPr="002774AA">
              <w:rPr>
                <w:color w:val="000000"/>
              </w:rPr>
              <w:t>Строение спектров, правила отбора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</w:tr>
      <w:tr w:rsidR="00C75EFE" w:rsidRPr="002774AA" w:rsidTr="00C75EFE">
        <w:trPr>
          <w:trHeight w:val="235"/>
          <w:jc w:val="center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EFE" w:rsidRPr="002774AA" w:rsidRDefault="00C75EFE" w:rsidP="003C0604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EFE" w:rsidRPr="002774AA" w:rsidRDefault="00C75EFE" w:rsidP="002600CB">
            <w:pPr>
              <w:rPr>
                <w:color w:val="000000"/>
              </w:rPr>
            </w:pPr>
            <w:r w:rsidRPr="002774AA">
              <w:rPr>
                <w:color w:val="000000"/>
              </w:rPr>
              <w:t>Теория симметрии и ее применение к различным мол</w:t>
            </w:r>
            <w:r w:rsidRPr="002774AA">
              <w:rPr>
                <w:color w:val="000000"/>
              </w:rPr>
              <w:t>е</w:t>
            </w:r>
            <w:r w:rsidRPr="002774AA">
              <w:rPr>
                <w:color w:val="000000"/>
              </w:rPr>
              <w:t>кулам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</w:tr>
      <w:tr w:rsidR="00C75EFE" w:rsidRPr="002774AA" w:rsidTr="00C75EFE">
        <w:trPr>
          <w:trHeight w:val="235"/>
          <w:jc w:val="center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EFE" w:rsidRPr="002774AA" w:rsidRDefault="00C75EFE" w:rsidP="002600CB">
            <w:pPr>
              <w:rPr>
                <w:color w:val="000000"/>
              </w:rPr>
            </w:pPr>
            <w:r w:rsidRPr="002774AA">
              <w:rPr>
                <w:color w:val="000000"/>
              </w:rPr>
              <w:t xml:space="preserve"> Физико-химические свойства веществ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</w:tr>
      <w:tr w:rsidR="00C75EFE" w:rsidRPr="002774AA" w:rsidTr="00C75EFE">
        <w:trPr>
          <w:trHeight w:val="129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  <w:r w:rsidRPr="002774AA">
              <w:rPr>
                <w:color w:val="000000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rPr>
                <w:color w:val="000000"/>
              </w:rPr>
            </w:pPr>
            <w:r w:rsidRPr="002774AA">
              <w:rPr>
                <w:color w:val="000000"/>
              </w:rPr>
              <w:t>Основы ато</w:t>
            </w:r>
            <w:r w:rsidRPr="002774AA">
              <w:rPr>
                <w:color w:val="000000"/>
              </w:rPr>
              <w:t>м</w:t>
            </w:r>
            <w:r w:rsidRPr="002774AA">
              <w:rPr>
                <w:color w:val="000000"/>
              </w:rPr>
              <w:t>ной и ядерной физ</w:t>
            </w:r>
            <w:r w:rsidRPr="002774AA">
              <w:rPr>
                <w:color w:val="000000"/>
              </w:rPr>
              <w:t>и</w:t>
            </w:r>
            <w:r w:rsidRPr="002774AA">
              <w:rPr>
                <w:color w:val="000000"/>
              </w:rPr>
              <w:t>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EFE" w:rsidRPr="002774AA" w:rsidRDefault="00C75EFE" w:rsidP="002600CB">
            <w:pPr>
              <w:rPr>
                <w:color w:val="000000"/>
              </w:rPr>
            </w:pPr>
            <w:r w:rsidRPr="002774AA">
              <w:rPr>
                <w:color w:val="000000"/>
              </w:rPr>
              <w:t xml:space="preserve"> Строение атомного ядра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Default="00C75EFE" w:rsidP="003C0604">
            <w:pPr>
              <w:jc w:val="center"/>
              <w:rPr>
                <w:color w:val="000000"/>
              </w:rPr>
            </w:pPr>
          </w:p>
        </w:tc>
      </w:tr>
      <w:tr w:rsidR="00C75EFE" w:rsidRPr="002774AA" w:rsidTr="00C75EFE">
        <w:trPr>
          <w:trHeight w:val="129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EFE" w:rsidRPr="002774AA" w:rsidRDefault="00C75EFE" w:rsidP="002600CB">
            <w:pPr>
              <w:rPr>
                <w:color w:val="000000"/>
              </w:rPr>
            </w:pPr>
            <w:r w:rsidRPr="002774AA">
              <w:rPr>
                <w:color w:val="000000"/>
              </w:rPr>
              <w:t xml:space="preserve"> Энергия, Энергетические уровни и их расщепления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</w:tr>
      <w:tr w:rsidR="00C75EFE" w:rsidRPr="002774AA" w:rsidTr="00C75EFE">
        <w:trPr>
          <w:trHeight w:val="129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EFE" w:rsidRPr="002774AA" w:rsidRDefault="00C75EFE" w:rsidP="002600CB">
            <w:pPr>
              <w:rPr>
                <w:color w:val="000000"/>
              </w:rPr>
            </w:pPr>
            <w:r w:rsidRPr="002774AA">
              <w:rPr>
                <w:color w:val="000000"/>
              </w:rPr>
              <w:t xml:space="preserve"> Межъядерные взаимодействия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rPr>
                <w:color w:val="000000"/>
              </w:rPr>
            </w:pPr>
            <w:r w:rsidRPr="002774AA">
              <w:rPr>
                <w:color w:val="000000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</w:tr>
      <w:tr w:rsidR="00C75EFE" w:rsidRPr="002774AA" w:rsidTr="00C75EFE">
        <w:trPr>
          <w:trHeight w:val="148"/>
          <w:jc w:val="center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EFE" w:rsidRPr="002774AA" w:rsidRDefault="00C75EFE" w:rsidP="002600CB">
            <w:pPr>
              <w:rPr>
                <w:color w:val="000000"/>
              </w:rPr>
            </w:pPr>
            <w:r w:rsidRPr="002774AA">
              <w:rPr>
                <w:color w:val="000000"/>
              </w:rPr>
              <w:t xml:space="preserve"> Виды излучения их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rPr>
                <w:color w:val="000000"/>
              </w:rPr>
            </w:pPr>
            <w:r w:rsidRPr="002774AA">
              <w:rPr>
                <w:color w:val="00000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jc w:val="center"/>
              <w:rPr>
                <w:color w:val="000000"/>
              </w:rPr>
            </w:pPr>
          </w:p>
        </w:tc>
      </w:tr>
      <w:tr w:rsidR="00C75EFE" w:rsidRPr="002774AA" w:rsidTr="00C75EFE">
        <w:trPr>
          <w:trHeight w:val="148"/>
          <w:jc w:val="center"/>
        </w:trPr>
        <w:tc>
          <w:tcPr>
            <w:tcW w:w="71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FE" w:rsidRPr="002774AA" w:rsidRDefault="00C75EFE" w:rsidP="009F6AB8">
            <w:pPr>
              <w:jc w:val="right"/>
              <w:rPr>
                <w:color w:val="000000"/>
              </w:rPr>
            </w:pPr>
            <w:r w:rsidRPr="002774AA">
              <w:rPr>
                <w:color w:val="00000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rPr>
                <w:color w:val="000000"/>
              </w:rPr>
            </w:pPr>
            <w:r w:rsidRPr="002774AA"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rPr>
                <w:color w:val="000000"/>
              </w:rPr>
            </w:pPr>
            <w:r w:rsidRPr="002774AA">
              <w:rPr>
                <w:color w:val="000000"/>
              </w:rPr>
              <w:t>40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rPr>
                <w:color w:val="00000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FE" w:rsidRPr="002774AA" w:rsidRDefault="00C75EFE" w:rsidP="003C0604">
            <w:pPr>
              <w:rPr>
                <w:color w:val="000000"/>
              </w:rPr>
            </w:pPr>
          </w:p>
        </w:tc>
      </w:tr>
    </w:tbl>
    <w:p w:rsidR="00F46F6E" w:rsidRDefault="00F46F6E" w:rsidP="0012751C">
      <w:pPr>
        <w:ind w:right="-113"/>
        <w:jc w:val="center"/>
        <w:rPr>
          <w:b/>
          <w:sz w:val="24"/>
          <w:szCs w:val="24"/>
        </w:rPr>
      </w:pPr>
      <w:r w:rsidRPr="00064338">
        <w:rPr>
          <w:b/>
          <w:sz w:val="24"/>
          <w:szCs w:val="24"/>
        </w:rPr>
        <w:lastRenderedPageBreak/>
        <w:t xml:space="preserve">СПИСОК РЕКОМЕНДОВАННОЙ ЛИТЕРАТУРЫ ДЛЯ ПОДГОТОВКИ </w:t>
      </w:r>
    </w:p>
    <w:p w:rsidR="00F46F6E" w:rsidRPr="00ED5810" w:rsidRDefault="00F46F6E" w:rsidP="00F46F6E">
      <w:pPr>
        <w:ind w:right="-113"/>
        <w:jc w:val="both"/>
        <w:rPr>
          <w:sz w:val="16"/>
          <w:szCs w:val="16"/>
        </w:rPr>
      </w:pPr>
    </w:p>
    <w:p w:rsidR="008D225B" w:rsidRPr="004E46E0" w:rsidRDefault="008D225B" w:rsidP="00C75EFE">
      <w:pPr>
        <w:pStyle w:val="ae"/>
        <w:numPr>
          <w:ilvl w:val="0"/>
          <w:numId w:val="33"/>
        </w:numPr>
        <w:tabs>
          <w:tab w:val="left" w:pos="426"/>
          <w:tab w:val="left" w:pos="1058"/>
        </w:tabs>
        <w:autoSpaceDE w:val="0"/>
        <w:autoSpaceDN w:val="0"/>
        <w:adjustRightInd w:val="0"/>
        <w:spacing w:after="0" w:line="216" w:lineRule="auto"/>
        <w:ind w:left="425" w:hanging="357"/>
        <w:jc w:val="both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4E46E0">
        <w:rPr>
          <w:rFonts w:ascii="Times New Roman" w:hAnsi="Times New Roman"/>
          <w:color w:val="000000"/>
          <w:kern w:val="24"/>
          <w:sz w:val="24"/>
          <w:szCs w:val="24"/>
        </w:rPr>
        <w:t>Ельяшевич</w:t>
      </w:r>
      <w:proofErr w:type="spellEnd"/>
      <w:r w:rsidRPr="004E46E0">
        <w:rPr>
          <w:rFonts w:ascii="Times New Roman" w:hAnsi="Times New Roman"/>
          <w:color w:val="000000"/>
          <w:kern w:val="24"/>
          <w:sz w:val="24"/>
          <w:szCs w:val="24"/>
        </w:rPr>
        <w:t xml:space="preserve"> М. Атомная и молекулярная спектроскопия. Молекулярная спектроскопия. </w:t>
      </w:r>
      <w:proofErr w:type="spellStart"/>
      <w:r w:rsidRPr="004E46E0">
        <w:rPr>
          <w:rFonts w:ascii="Times New Roman" w:hAnsi="Times New Roman"/>
          <w:color w:val="000000"/>
          <w:kern w:val="24"/>
          <w:sz w:val="24"/>
          <w:szCs w:val="24"/>
        </w:rPr>
        <w:t>Либроком</w:t>
      </w:r>
      <w:proofErr w:type="spellEnd"/>
      <w:r w:rsidRPr="004E46E0">
        <w:rPr>
          <w:rFonts w:ascii="Times New Roman" w:hAnsi="Times New Roman"/>
          <w:color w:val="000000"/>
          <w:kern w:val="24"/>
          <w:sz w:val="24"/>
          <w:szCs w:val="24"/>
        </w:rPr>
        <w:t>, 2014. - 528 с.</w:t>
      </w:r>
    </w:p>
    <w:p w:rsidR="008D225B" w:rsidRPr="004E46E0" w:rsidRDefault="008D225B" w:rsidP="00C75EFE">
      <w:pPr>
        <w:pStyle w:val="ae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16" w:lineRule="auto"/>
        <w:ind w:left="425" w:hanging="357"/>
        <w:jc w:val="both"/>
        <w:rPr>
          <w:rFonts w:ascii="Times New Roman" w:hAnsi="Times New Roman"/>
          <w:kern w:val="24"/>
          <w:sz w:val="24"/>
          <w:szCs w:val="24"/>
        </w:rPr>
      </w:pPr>
      <w:proofErr w:type="spellStart"/>
      <w:r w:rsidRPr="004E46E0">
        <w:rPr>
          <w:rFonts w:ascii="Times New Roman" w:hAnsi="Times New Roman"/>
          <w:color w:val="000000"/>
          <w:kern w:val="24"/>
          <w:sz w:val="24"/>
          <w:szCs w:val="24"/>
        </w:rPr>
        <w:t>Салех</w:t>
      </w:r>
      <w:proofErr w:type="spellEnd"/>
      <w:r w:rsidRPr="004E46E0">
        <w:rPr>
          <w:rFonts w:ascii="Times New Roman" w:hAnsi="Times New Roman"/>
          <w:color w:val="000000"/>
          <w:kern w:val="24"/>
          <w:sz w:val="24"/>
          <w:szCs w:val="24"/>
        </w:rPr>
        <w:t xml:space="preserve"> Б., </w:t>
      </w:r>
      <w:proofErr w:type="spellStart"/>
      <w:r w:rsidRPr="004E46E0">
        <w:rPr>
          <w:rFonts w:ascii="Times New Roman" w:hAnsi="Times New Roman"/>
          <w:color w:val="000000"/>
          <w:kern w:val="24"/>
          <w:sz w:val="24"/>
          <w:szCs w:val="24"/>
        </w:rPr>
        <w:t>Тейх</w:t>
      </w:r>
      <w:proofErr w:type="spellEnd"/>
      <w:r w:rsidRPr="004E46E0">
        <w:rPr>
          <w:rFonts w:ascii="Times New Roman" w:hAnsi="Times New Roman"/>
          <w:color w:val="000000"/>
          <w:kern w:val="24"/>
          <w:sz w:val="24"/>
          <w:szCs w:val="24"/>
        </w:rPr>
        <w:t xml:space="preserve"> М. Оптика и </w:t>
      </w:r>
      <w:proofErr w:type="spellStart"/>
      <w:r w:rsidRPr="004E46E0">
        <w:rPr>
          <w:rFonts w:ascii="Times New Roman" w:hAnsi="Times New Roman"/>
          <w:color w:val="000000"/>
          <w:kern w:val="24"/>
          <w:sz w:val="24"/>
          <w:szCs w:val="24"/>
        </w:rPr>
        <w:t>фотоника</w:t>
      </w:r>
      <w:proofErr w:type="spellEnd"/>
      <w:r w:rsidRPr="004E46E0">
        <w:rPr>
          <w:rFonts w:ascii="Times New Roman" w:hAnsi="Times New Roman"/>
          <w:color w:val="000000"/>
          <w:kern w:val="24"/>
          <w:sz w:val="24"/>
          <w:szCs w:val="24"/>
        </w:rPr>
        <w:t>. Принципы и применения, пер. с англ. В 2 т. М.: Изд-во «Интеллект», 2012. Т.1. 760 с. Т</w:t>
      </w:r>
      <w:proofErr w:type="gramStart"/>
      <w:r w:rsidRPr="004E46E0">
        <w:rPr>
          <w:rFonts w:ascii="Times New Roman" w:hAnsi="Times New Roman"/>
          <w:color w:val="000000"/>
          <w:kern w:val="24"/>
          <w:sz w:val="24"/>
          <w:szCs w:val="24"/>
        </w:rPr>
        <w:t>2</w:t>
      </w:r>
      <w:proofErr w:type="gramEnd"/>
      <w:r w:rsidRPr="004E46E0">
        <w:rPr>
          <w:rFonts w:ascii="Times New Roman" w:hAnsi="Times New Roman"/>
          <w:color w:val="000000"/>
          <w:kern w:val="24"/>
          <w:sz w:val="24"/>
          <w:szCs w:val="24"/>
        </w:rPr>
        <w:t>. 784 с.</w:t>
      </w:r>
    </w:p>
    <w:p w:rsidR="008D225B" w:rsidRPr="004E46E0" w:rsidRDefault="008D225B" w:rsidP="00C75EFE">
      <w:pPr>
        <w:pStyle w:val="3f3f3f3f"/>
        <w:numPr>
          <w:ilvl w:val="0"/>
          <w:numId w:val="33"/>
        </w:numPr>
        <w:tabs>
          <w:tab w:val="left" w:pos="426"/>
          <w:tab w:val="left" w:pos="1058"/>
          <w:tab w:val="left" w:pos="1571"/>
          <w:tab w:val="left" w:pos="1647"/>
        </w:tabs>
        <w:spacing w:line="216" w:lineRule="auto"/>
        <w:ind w:left="425" w:hanging="357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4E46E0">
        <w:rPr>
          <w:rFonts w:ascii="Times New Roman" w:hAnsi="Times New Roman" w:cs="Times New Roman"/>
          <w:color w:val="000000"/>
          <w:kern w:val="24"/>
          <w:sz w:val="24"/>
          <w:szCs w:val="24"/>
          <w:lang w:bidi="ar-SA"/>
        </w:rPr>
        <w:t>Спатаева</w:t>
      </w:r>
      <w:proofErr w:type="spellEnd"/>
      <w:r w:rsidRPr="004E46E0">
        <w:rPr>
          <w:rFonts w:ascii="Times New Roman" w:hAnsi="Times New Roman" w:cs="Times New Roman"/>
          <w:color w:val="000000"/>
          <w:kern w:val="24"/>
          <w:sz w:val="24"/>
          <w:szCs w:val="24"/>
          <w:lang w:bidi="ar-SA"/>
        </w:rPr>
        <w:t xml:space="preserve"> </w:t>
      </w:r>
      <w:proofErr w:type="spellStart"/>
      <w:r w:rsidRPr="004E46E0">
        <w:rPr>
          <w:rFonts w:ascii="Times New Roman" w:hAnsi="Times New Roman" w:cs="Times New Roman"/>
          <w:color w:val="000000"/>
          <w:kern w:val="24"/>
          <w:sz w:val="24"/>
          <w:szCs w:val="24"/>
          <w:lang w:bidi="ar-SA"/>
        </w:rPr>
        <w:t>С.Х</w:t>
      </w:r>
      <w:proofErr w:type="spellEnd"/>
      <w:r w:rsidRPr="004E46E0">
        <w:rPr>
          <w:rFonts w:ascii="Times New Roman" w:hAnsi="Times New Roman" w:cs="Times New Roman"/>
          <w:color w:val="000000"/>
          <w:kern w:val="24"/>
          <w:sz w:val="24"/>
          <w:szCs w:val="24"/>
          <w:lang w:bidi="ar-SA"/>
        </w:rPr>
        <w:t xml:space="preserve">., </w:t>
      </w:r>
      <w:proofErr w:type="spellStart"/>
      <w:r w:rsidRPr="004E46E0">
        <w:rPr>
          <w:rFonts w:ascii="Times New Roman" w:hAnsi="Times New Roman" w:cs="Times New Roman"/>
          <w:color w:val="000000"/>
          <w:kern w:val="24"/>
          <w:sz w:val="24"/>
          <w:szCs w:val="24"/>
          <w:lang w:bidi="ar-SA"/>
        </w:rPr>
        <w:t>Шамшуалеева</w:t>
      </w:r>
      <w:proofErr w:type="spellEnd"/>
      <w:r w:rsidRPr="004E46E0">
        <w:rPr>
          <w:rFonts w:ascii="Times New Roman" w:hAnsi="Times New Roman" w:cs="Times New Roman"/>
          <w:color w:val="000000"/>
          <w:kern w:val="24"/>
          <w:sz w:val="24"/>
          <w:szCs w:val="24"/>
          <w:lang w:bidi="ar-SA"/>
        </w:rPr>
        <w:t xml:space="preserve"> </w:t>
      </w:r>
      <w:proofErr w:type="spellStart"/>
      <w:r w:rsidRPr="004E46E0">
        <w:rPr>
          <w:rFonts w:ascii="Times New Roman" w:hAnsi="Times New Roman" w:cs="Times New Roman"/>
          <w:color w:val="000000"/>
          <w:kern w:val="24"/>
          <w:sz w:val="24"/>
          <w:szCs w:val="24"/>
          <w:lang w:bidi="ar-SA"/>
        </w:rPr>
        <w:t>Е.Ф</w:t>
      </w:r>
      <w:proofErr w:type="spellEnd"/>
      <w:r w:rsidRPr="004E46E0">
        <w:rPr>
          <w:rFonts w:ascii="Times New Roman" w:hAnsi="Times New Roman" w:cs="Times New Roman"/>
          <w:color w:val="000000"/>
          <w:kern w:val="24"/>
          <w:sz w:val="24"/>
          <w:szCs w:val="24"/>
          <w:lang w:bidi="ar-SA"/>
        </w:rPr>
        <w:t>. Учебно-методическое обеспечение педагогической практики: учебное пособие. - Изд. Омского государственного университета им. Ф.М. Д</w:t>
      </w:r>
      <w:r w:rsidRPr="004E46E0">
        <w:rPr>
          <w:rFonts w:ascii="Times New Roman" w:hAnsi="Times New Roman" w:cs="Times New Roman"/>
          <w:color w:val="000000"/>
          <w:kern w:val="24"/>
          <w:sz w:val="24"/>
          <w:szCs w:val="24"/>
          <w:lang w:bidi="ar-SA"/>
        </w:rPr>
        <w:t>о</w:t>
      </w:r>
      <w:r w:rsidRPr="004E46E0">
        <w:rPr>
          <w:rFonts w:ascii="Times New Roman" w:hAnsi="Times New Roman" w:cs="Times New Roman"/>
          <w:color w:val="000000"/>
          <w:kern w:val="24"/>
          <w:sz w:val="24"/>
          <w:szCs w:val="24"/>
          <w:lang w:bidi="ar-SA"/>
        </w:rPr>
        <w:t>стоевского. - 2014. - 106 с.</w:t>
      </w:r>
    </w:p>
    <w:p w:rsidR="004E46E0" w:rsidRPr="004E46E0" w:rsidRDefault="004E46E0" w:rsidP="00C75EFE">
      <w:pPr>
        <w:pStyle w:val="ae"/>
        <w:numPr>
          <w:ilvl w:val="0"/>
          <w:numId w:val="33"/>
        </w:numPr>
        <w:spacing w:after="0" w:line="216" w:lineRule="auto"/>
        <w:ind w:left="425" w:hanging="357"/>
        <w:rPr>
          <w:rFonts w:ascii="Times New Roman" w:hAnsi="Times New Roman"/>
          <w:sz w:val="24"/>
          <w:szCs w:val="24"/>
        </w:rPr>
      </w:pPr>
      <w:proofErr w:type="spellStart"/>
      <w:r w:rsidRPr="004E46E0">
        <w:rPr>
          <w:rFonts w:ascii="Times New Roman" w:hAnsi="Times New Roman"/>
          <w:sz w:val="24"/>
          <w:szCs w:val="24"/>
        </w:rPr>
        <w:t>Демтредер</w:t>
      </w:r>
      <w:proofErr w:type="spellEnd"/>
      <w:r w:rsidRPr="004E46E0">
        <w:rPr>
          <w:rFonts w:ascii="Times New Roman" w:hAnsi="Times New Roman"/>
          <w:sz w:val="24"/>
          <w:szCs w:val="24"/>
        </w:rPr>
        <w:t xml:space="preserve">  В. Современная лазерная спектроскопия: пер. с англ. / В. </w:t>
      </w:r>
      <w:proofErr w:type="spellStart"/>
      <w:r w:rsidRPr="004E46E0">
        <w:rPr>
          <w:rFonts w:ascii="Times New Roman" w:hAnsi="Times New Roman"/>
          <w:sz w:val="24"/>
          <w:szCs w:val="24"/>
        </w:rPr>
        <w:t>Демтрёдер</w:t>
      </w:r>
      <w:proofErr w:type="spellEnd"/>
      <w:r w:rsidR="008F3694">
        <w:rPr>
          <w:rFonts w:ascii="Times New Roman" w:hAnsi="Times New Roman"/>
          <w:sz w:val="24"/>
          <w:szCs w:val="24"/>
        </w:rPr>
        <w:t>. –</w:t>
      </w:r>
      <w:r w:rsidRPr="004E46E0">
        <w:rPr>
          <w:rFonts w:ascii="Times New Roman" w:hAnsi="Times New Roman"/>
          <w:sz w:val="24"/>
          <w:szCs w:val="24"/>
        </w:rPr>
        <w:t xml:space="preserve"> До</w:t>
      </w:r>
      <w:r w:rsidRPr="004E46E0">
        <w:rPr>
          <w:rFonts w:ascii="Times New Roman" w:hAnsi="Times New Roman"/>
          <w:sz w:val="24"/>
          <w:szCs w:val="24"/>
        </w:rPr>
        <w:t>л</w:t>
      </w:r>
      <w:r w:rsidRPr="004E46E0">
        <w:rPr>
          <w:rFonts w:ascii="Times New Roman" w:hAnsi="Times New Roman"/>
          <w:sz w:val="24"/>
          <w:szCs w:val="24"/>
        </w:rPr>
        <w:t>гопрудный: Интеллект , 2014.- 1071 с.</w:t>
      </w:r>
    </w:p>
    <w:p w:rsidR="004E46E0" w:rsidRPr="004E46E0" w:rsidRDefault="004E46E0" w:rsidP="00C75EFE">
      <w:pPr>
        <w:pStyle w:val="ae"/>
        <w:numPr>
          <w:ilvl w:val="0"/>
          <w:numId w:val="33"/>
        </w:numPr>
        <w:spacing w:after="0" w:line="216" w:lineRule="auto"/>
        <w:ind w:left="425" w:hanging="357"/>
        <w:rPr>
          <w:rFonts w:ascii="Times New Roman" w:hAnsi="Times New Roman"/>
          <w:sz w:val="24"/>
          <w:szCs w:val="24"/>
        </w:rPr>
      </w:pPr>
      <w:r w:rsidRPr="004E46E0">
        <w:rPr>
          <w:rFonts w:ascii="Times New Roman" w:hAnsi="Times New Roman"/>
          <w:sz w:val="24"/>
          <w:szCs w:val="24"/>
        </w:rPr>
        <w:t xml:space="preserve">Колесов Б.А. </w:t>
      </w:r>
      <w:proofErr w:type="gramStart"/>
      <w:r w:rsidRPr="004E46E0">
        <w:rPr>
          <w:rFonts w:ascii="Times New Roman" w:hAnsi="Times New Roman"/>
          <w:sz w:val="24"/>
          <w:szCs w:val="24"/>
        </w:rPr>
        <w:t>Прикладная</w:t>
      </w:r>
      <w:proofErr w:type="gramEnd"/>
      <w:r w:rsidRPr="004E46E0">
        <w:rPr>
          <w:rFonts w:ascii="Times New Roman" w:hAnsi="Times New Roman"/>
          <w:sz w:val="24"/>
          <w:szCs w:val="24"/>
        </w:rPr>
        <w:t xml:space="preserve"> КР-спектроскопия / Б.А. Колесов. – Новосибирск: Изд</w:t>
      </w:r>
      <w:r w:rsidR="008F3694">
        <w:rPr>
          <w:rFonts w:ascii="Times New Roman" w:hAnsi="Times New Roman"/>
          <w:sz w:val="24"/>
          <w:szCs w:val="24"/>
        </w:rPr>
        <w:t>-во</w:t>
      </w:r>
      <w:r w:rsidRPr="004E46E0">
        <w:rPr>
          <w:rFonts w:ascii="Times New Roman" w:hAnsi="Times New Roman"/>
          <w:sz w:val="24"/>
          <w:szCs w:val="24"/>
        </w:rPr>
        <w:t xml:space="preserve"> С</w:t>
      </w:r>
      <w:r w:rsidRPr="004E46E0">
        <w:rPr>
          <w:rFonts w:ascii="Times New Roman" w:hAnsi="Times New Roman"/>
          <w:sz w:val="24"/>
          <w:szCs w:val="24"/>
        </w:rPr>
        <w:t>и</w:t>
      </w:r>
      <w:r w:rsidRPr="004E46E0">
        <w:rPr>
          <w:rFonts w:ascii="Times New Roman" w:hAnsi="Times New Roman"/>
          <w:sz w:val="24"/>
          <w:szCs w:val="24"/>
        </w:rPr>
        <w:t>бирского отделения Российской академии наук, 2018. – 392 с.</w:t>
      </w:r>
    </w:p>
    <w:p w:rsidR="004E46E0" w:rsidRPr="004E46E0" w:rsidRDefault="004E46E0" w:rsidP="00C75EFE">
      <w:pPr>
        <w:pStyle w:val="ae"/>
        <w:numPr>
          <w:ilvl w:val="0"/>
          <w:numId w:val="33"/>
        </w:numPr>
        <w:spacing w:after="0" w:line="216" w:lineRule="auto"/>
        <w:ind w:left="425" w:hanging="357"/>
        <w:rPr>
          <w:rFonts w:ascii="Times New Roman" w:hAnsi="Times New Roman"/>
          <w:sz w:val="24"/>
          <w:szCs w:val="24"/>
        </w:rPr>
      </w:pPr>
      <w:r w:rsidRPr="004E46E0">
        <w:rPr>
          <w:rFonts w:ascii="Times New Roman" w:hAnsi="Times New Roman"/>
          <w:sz w:val="24"/>
          <w:szCs w:val="24"/>
        </w:rPr>
        <w:t xml:space="preserve">Скворцов Л.А. Лазерные методы дистанционного обнаружения химических соединений на поверхности тел /Л. А. Скворцов. – М.: </w:t>
      </w:r>
      <w:proofErr w:type="spellStart"/>
      <w:r w:rsidRPr="004E46E0">
        <w:rPr>
          <w:rFonts w:ascii="Times New Roman" w:hAnsi="Times New Roman"/>
          <w:sz w:val="24"/>
          <w:szCs w:val="24"/>
        </w:rPr>
        <w:t>Техносфера</w:t>
      </w:r>
      <w:proofErr w:type="spellEnd"/>
      <w:r w:rsidRPr="004E46E0">
        <w:rPr>
          <w:rFonts w:ascii="Times New Roman" w:hAnsi="Times New Roman"/>
          <w:sz w:val="24"/>
          <w:szCs w:val="24"/>
        </w:rPr>
        <w:t>,  2015.</w:t>
      </w:r>
      <w:r w:rsidR="008F3694">
        <w:rPr>
          <w:rFonts w:ascii="Times New Roman" w:hAnsi="Times New Roman"/>
          <w:sz w:val="24"/>
          <w:szCs w:val="24"/>
        </w:rPr>
        <w:t xml:space="preserve">– </w:t>
      </w:r>
      <w:r w:rsidRPr="004E46E0">
        <w:rPr>
          <w:rFonts w:ascii="Times New Roman" w:hAnsi="Times New Roman"/>
          <w:sz w:val="24"/>
          <w:szCs w:val="24"/>
        </w:rPr>
        <w:t xml:space="preserve">207 с. </w:t>
      </w:r>
    </w:p>
    <w:p w:rsidR="004E46E0" w:rsidRPr="004E46E0" w:rsidRDefault="004E46E0" w:rsidP="00C75EFE">
      <w:pPr>
        <w:pStyle w:val="ae"/>
        <w:numPr>
          <w:ilvl w:val="0"/>
          <w:numId w:val="33"/>
        </w:numPr>
        <w:spacing w:after="0" w:line="216" w:lineRule="auto"/>
        <w:ind w:left="425" w:hanging="357"/>
        <w:rPr>
          <w:rFonts w:ascii="Times New Roman" w:hAnsi="Times New Roman"/>
          <w:sz w:val="24"/>
          <w:szCs w:val="24"/>
        </w:rPr>
      </w:pPr>
      <w:r w:rsidRPr="004E46E0">
        <w:rPr>
          <w:rFonts w:ascii="Times New Roman" w:hAnsi="Times New Roman"/>
          <w:sz w:val="24"/>
          <w:szCs w:val="24"/>
        </w:rPr>
        <w:t>Валиев Р.Р. Квантовая химия в спектроскопии: учебное пособие / Р. Р. Валиев. - Томск: Издательский Дом Томского государственного университета , 2018. – 142 с.</w:t>
      </w:r>
    </w:p>
    <w:p w:rsidR="000C12F0" w:rsidRDefault="000C12F0" w:rsidP="00C75EFE">
      <w:pPr>
        <w:pStyle w:val="33"/>
        <w:spacing w:line="216" w:lineRule="auto"/>
        <w:jc w:val="center"/>
        <w:rPr>
          <w:rStyle w:val="a8"/>
        </w:rPr>
      </w:pPr>
    </w:p>
    <w:p w:rsidR="006A1D70" w:rsidRDefault="006A1D70" w:rsidP="00C75EFE">
      <w:pPr>
        <w:pStyle w:val="33"/>
        <w:spacing w:line="216" w:lineRule="auto"/>
        <w:ind w:firstLine="567"/>
        <w:rPr>
          <w:rStyle w:val="a8"/>
        </w:rPr>
      </w:pPr>
      <w:r>
        <w:rPr>
          <w:rStyle w:val="a8"/>
        </w:rPr>
        <w:t>Дополнительная литература</w:t>
      </w:r>
    </w:p>
    <w:p w:rsidR="006A1D70" w:rsidRPr="008D225B" w:rsidRDefault="006A1D70" w:rsidP="00C75EFE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16" w:lineRule="auto"/>
        <w:ind w:left="426" w:hanging="426"/>
        <w:jc w:val="both"/>
        <w:rPr>
          <w:kern w:val="24"/>
          <w:sz w:val="24"/>
          <w:szCs w:val="24"/>
        </w:rPr>
      </w:pPr>
      <w:r w:rsidRPr="008D225B">
        <w:rPr>
          <w:color w:val="000000"/>
          <w:kern w:val="24"/>
          <w:sz w:val="24"/>
          <w:szCs w:val="24"/>
        </w:rPr>
        <w:t>Ахманов, С. А., Дьяков Ю.Е., Чиркин А.С. Статистическая радиофизика и оптика. Сл</w:t>
      </w:r>
      <w:r w:rsidRPr="008D225B">
        <w:rPr>
          <w:color w:val="000000"/>
          <w:kern w:val="24"/>
          <w:sz w:val="24"/>
          <w:szCs w:val="24"/>
        </w:rPr>
        <w:t>у</w:t>
      </w:r>
      <w:r w:rsidRPr="008D225B">
        <w:rPr>
          <w:color w:val="000000"/>
          <w:kern w:val="24"/>
          <w:sz w:val="24"/>
          <w:szCs w:val="24"/>
        </w:rPr>
        <w:t>чайные колебания и волны в линейных системах: учебное пособие</w:t>
      </w:r>
      <w:proofErr w:type="gramStart"/>
      <w:r w:rsidRPr="008D225B">
        <w:rPr>
          <w:color w:val="000000"/>
          <w:kern w:val="24"/>
          <w:sz w:val="24"/>
          <w:szCs w:val="24"/>
        </w:rPr>
        <w:t xml:space="preserve"> И</w:t>
      </w:r>
      <w:proofErr w:type="gramEnd"/>
      <w:r w:rsidRPr="008D225B">
        <w:rPr>
          <w:color w:val="000000"/>
          <w:kern w:val="24"/>
          <w:sz w:val="24"/>
          <w:szCs w:val="24"/>
        </w:rPr>
        <w:t>зд. 2. – М.: Физмат лит</w:t>
      </w:r>
      <w:proofErr w:type="gramStart"/>
      <w:r w:rsidRPr="008D225B">
        <w:rPr>
          <w:color w:val="000000"/>
          <w:kern w:val="24"/>
          <w:sz w:val="24"/>
          <w:szCs w:val="24"/>
        </w:rPr>
        <w:t xml:space="preserve">., </w:t>
      </w:r>
      <w:proofErr w:type="gramEnd"/>
      <w:r w:rsidRPr="008D225B">
        <w:rPr>
          <w:color w:val="000000"/>
          <w:kern w:val="24"/>
          <w:sz w:val="24"/>
          <w:szCs w:val="24"/>
        </w:rPr>
        <w:t xml:space="preserve">2010. </w:t>
      </w:r>
      <w:r>
        <w:rPr>
          <w:color w:val="000000"/>
          <w:kern w:val="24"/>
          <w:sz w:val="24"/>
          <w:szCs w:val="24"/>
        </w:rPr>
        <w:t xml:space="preserve">– </w:t>
      </w:r>
      <w:r w:rsidRPr="008D225B">
        <w:rPr>
          <w:color w:val="000000"/>
          <w:kern w:val="24"/>
          <w:sz w:val="24"/>
          <w:szCs w:val="24"/>
        </w:rPr>
        <w:t xml:space="preserve"> 428 с. </w:t>
      </w:r>
    </w:p>
    <w:p w:rsidR="006A1D70" w:rsidRPr="008D225B" w:rsidRDefault="006A1D70" w:rsidP="00C75EFE">
      <w:pPr>
        <w:pStyle w:val="3f3f3f3f3f3f3f3f3f3f3f"/>
        <w:numPr>
          <w:ilvl w:val="0"/>
          <w:numId w:val="31"/>
        </w:numPr>
        <w:tabs>
          <w:tab w:val="left" w:pos="426"/>
        </w:tabs>
        <w:spacing w:line="216" w:lineRule="auto"/>
        <w:ind w:left="426" w:hanging="426"/>
        <w:jc w:val="both"/>
        <w:rPr>
          <w:rFonts w:hAnsi="Times New Roman"/>
          <w:kern w:val="24"/>
        </w:rPr>
      </w:pPr>
      <w:r w:rsidRPr="008D225B">
        <w:rPr>
          <w:rFonts w:hAnsi="Times New Roman"/>
          <w:color w:val="000000"/>
          <w:kern w:val="24"/>
        </w:rPr>
        <w:t>Барановский В.И., Квантовая механика и квантовая химия. - М.: Академия, 2008.</w:t>
      </w:r>
    </w:p>
    <w:p w:rsidR="006A1D70" w:rsidRPr="008D225B" w:rsidRDefault="006A1D70" w:rsidP="00C75EFE">
      <w:pPr>
        <w:pStyle w:val="3f3f3f3f3f3f3f3f3f3f3f"/>
        <w:numPr>
          <w:ilvl w:val="0"/>
          <w:numId w:val="31"/>
        </w:numPr>
        <w:tabs>
          <w:tab w:val="left" w:pos="426"/>
        </w:tabs>
        <w:spacing w:line="216" w:lineRule="auto"/>
        <w:ind w:left="426" w:hanging="426"/>
        <w:rPr>
          <w:rFonts w:hAnsi="Times New Roman"/>
          <w:kern w:val="24"/>
        </w:rPr>
      </w:pPr>
      <w:r w:rsidRPr="008D225B">
        <w:rPr>
          <w:rFonts w:hAnsi="Times New Roman"/>
          <w:color w:val="000000"/>
          <w:kern w:val="24"/>
          <w:lang w:bidi="ar-SA"/>
        </w:rPr>
        <w:t>Бутиков, Е.И. Оптика. - Москва</w:t>
      </w:r>
      <w:proofErr w:type="gramStart"/>
      <w:r w:rsidRPr="008D225B">
        <w:rPr>
          <w:rFonts w:hAnsi="Times New Roman"/>
          <w:color w:val="000000"/>
          <w:kern w:val="24"/>
          <w:lang w:bidi="ar-SA"/>
        </w:rPr>
        <w:t xml:space="preserve"> :</w:t>
      </w:r>
      <w:proofErr w:type="gramEnd"/>
      <w:r w:rsidRPr="008D225B">
        <w:rPr>
          <w:rFonts w:hAnsi="Times New Roman"/>
          <w:color w:val="000000"/>
          <w:kern w:val="24"/>
          <w:lang w:bidi="ar-SA"/>
        </w:rPr>
        <w:t xml:space="preserve"> Лань, 2012. - 607 с.</w:t>
      </w:r>
    </w:p>
    <w:p w:rsidR="006A1D70" w:rsidRPr="006A1D70" w:rsidRDefault="006A1D70" w:rsidP="00C75EFE">
      <w:pPr>
        <w:numPr>
          <w:ilvl w:val="0"/>
          <w:numId w:val="31"/>
        </w:numPr>
        <w:tabs>
          <w:tab w:val="left" w:pos="426"/>
          <w:tab w:val="left" w:pos="4848"/>
        </w:tabs>
        <w:autoSpaceDE w:val="0"/>
        <w:autoSpaceDN w:val="0"/>
        <w:adjustRightInd w:val="0"/>
        <w:spacing w:line="216" w:lineRule="auto"/>
        <w:ind w:left="426" w:hanging="426"/>
        <w:jc w:val="both"/>
        <w:rPr>
          <w:kern w:val="24"/>
          <w:sz w:val="24"/>
          <w:szCs w:val="24"/>
        </w:rPr>
      </w:pPr>
      <w:r w:rsidRPr="008D225B">
        <w:rPr>
          <w:color w:val="000000"/>
          <w:kern w:val="24"/>
          <w:sz w:val="24"/>
          <w:szCs w:val="24"/>
        </w:rPr>
        <w:t xml:space="preserve">Горелик Г.С. Колебания и волны. Введение в акустику, радиофизику и оптику. 3-е изд. М.: </w:t>
      </w:r>
      <w:proofErr w:type="spellStart"/>
      <w:r w:rsidRPr="008D225B">
        <w:rPr>
          <w:color w:val="000000"/>
          <w:kern w:val="24"/>
          <w:sz w:val="24"/>
          <w:szCs w:val="24"/>
        </w:rPr>
        <w:t>Физматлит</w:t>
      </w:r>
      <w:proofErr w:type="spellEnd"/>
      <w:r w:rsidRPr="008D225B">
        <w:rPr>
          <w:color w:val="000000"/>
          <w:kern w:val="24"/>
          <w:sz w:val="24"/>
          <w:szCs w:val="24"/>
        </w:rPr>
        <w:t>, 2008.</w:t>
      </w:r>
      <w:r w:rsidRPr="006A1D70">
        <w:rPr>
          <w:color w:val="000000"/>
          <w:kern w:val="24"/>
          <w:sz w:val="24"/>
          <w:szCs w:val="24"/>
        </w:rPr>
        <w:t xml:space="preserve"> </w:t>
      </w:r>
    </w:p>
    <w:p w:rsidR="006A1D70" w:rsidRPr="008D225B" w:rsidRDefault="006A1D70" w:rsidP="00C75EFE">
      <w:pPr>
        <w:numPr>
          <w:ilvl w:val="0"/>
          <w:numId w:val="31"/>
        </w:numPr>
        <w:tabs>
          <w:tab w:val="left" w:pos="426"/>
          <w:tab w:val="left" w:pos="4848"/>
        </w:tabs>
        <w:autoSpaceDE w:val="0"/>
        <w:autoSpaceDN w:val="0"/>
        <w:adjustRightInd w:val="0"/>
        <w:spacing w:line="216" w:lineRule="auto"/>
        <w:ind w:left="426" w:hanging="426"/>
        <w:jc w:val="both"/>
        <w:rPr>
          <w:kern w:val="24"/>
          <w:sz w:val="24"/>
          <w:szCs w:val="24"/>
        </w:rPr>
      </w:pPr>
      <w:proofErr w:type="spellStart"/>
      <w:r w:rsidRPr="008D225B">
        <w:rPr>
          <w:color w:val="000000"/>
          <w:kern w:val="24"/>
          <w:sz w:val="24"/>
          <w:szCs w:val="24"/>
        </w:rPr>
        <w:t>Ландсберг</w:t>
      </w:r>
      <w:proofErr w:type="spellEnd"/>
      <w:r w:rsidRPr="008D225B">
        <w:rPr>
          <w:color w:val="000000"/>
          <w:kern w:val="24"/>
          <w:sz w:val="24"/>
          <w:szCs w:val="24"/>
        </w:rPr>
        <w:t xml:space="preserve"> </w:t>
      </w:r>
      <w:proofErr w:type="spellStart"/>
      <w:r w:rsidRPr="008D225B">
        <w:rPr>
          <w:color w:val="000000"/>
          <w:kern w:val="24"/>
          <w:sz w:val="24"/>
          <w:szCs w:val="24"/>
        </w:rPr>
        <w:t>Г.С</w:t>
      </w:r>
      <w:proofErr w:type="spellEnd"/>
      <w:r w:rsidRPr="008D225B">
        <w:rPr>
          <w:color w:val="000000"/>
          <w:kern w:val="24"/>
          <w:sz w:val="24"/>
          <w:szCs w:val="24"/>
        </w:rPr>
        <w:t>. Оптика. Издание 6-е. стер. - М.: ФИЗМАТЛИТ, 2010 - 848 с.</w:t>
      </w:r>
    </w:p>
    <w:p w:rsidR="006A1D70" w:rsidRPr="008D225B" w:rsidRDefault="006A1D70" w:rsidP="00C75EFE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16" w:lineRule="auto"/>
        <w:ind w:left="426" w:hanging="426"/>
        <w:jc w:val="both"/>
        <w:rPr>
          <w:kern w:val="24"/>
          <w:sz w:val="24"/>
          <w:szCs w:val="24"/>
        </w:rPr>
      </w:pPr>
      <w:r w:rsidRPr="008D225B">
        <w:rPr>
          <w:color w:val="000000"/>
          <w:kern w:val="24"/>
          <w:sz w:val="24"/>
          <w:szCs w:val="24"/>
        </w:rPr>
        <w:t xml:space="preserve">Локшин Г.Р. Основы </w:t>
      </w:r>
      <w:proofErr w:type="spellStart"/>
      <w:r w:rsidRPr="008D225B">
        <w:rPr>
          <w:color w:val="000000"/>
          <w:kern w:val="24"/>
          <w:sz w:val="24"/>
          <w:szCs w:val="24"/>
        </w:rPr>
        <w:t>радиооптики</w:t>
      </w:r>
      <w:proofErr w:type="spellEnd"/>
      <w:r w:rsidRPr="008D225B">
        <w:rPr>
          <w:color w:val="000000"/>
          <w:kern w:val="24"/>
          <w:sz w:val="24"/>
          <w:szCs w:val="24"/>
        </w:rPr>
        <w:t>: Учебное пособие. – Долгопрудный: Издательский Дом «Интеллект», 2009. – 344 с.</w:t>
      </w:r>
      <w:bookmarkStart w:id="0" w:name="_GoBack"/>
      <w:bookmarkEnd w:id="0"/>
    </w:p>
    <w:p w:rsidR="006A1D70" w:rsidRPr="008D225B" w:rsidRDefault="006A1D70" w:rsidP="00C75EFE">
      <w:pPr>
        <w:pStyle w:val="3f3f3f3f"/>
        <w:numPr>
          <w:ilvl w:val="0"/>
          <w:numId w:val="31"/>
        </w:numPr>
        <w:tabs>
          <w:tab w:val="left" w:pos="426"/>
          <w:tab w:val="left" w:pos="1058"/>
          <w:tab w:val="left" w:pos="1571"/>
          <w:tab w:val="left" w:pos="1647"/>
        </w:tabs>
        <w:spacing w:line="216" w:lineRule="auto"/>
        <w:ind w:left="426" w:hanging="426"/>
        <w:rPr>
          <w:rFonts w:ascii="Times New Roman" w:hAnsi="Times New Roman" w:cs="Times New Roman"/>
          <w:kern w:val="24"/>
          <w:sz w:val="24"/>
          <w:szCs w:val="24"/>
        </w:rPr>
      </w:pPr>
      <w:r w:rsidRPr="008D225B">
        <w:rPr>
          <w:rFonts w:ascii="Times New Roman" w:hAnsi="Times New Roman" w:cs="Times New Roman"/>
          <w:color w:val="000000"/>
          <w:kern w:val="24"/>
          <w:sz w:val="24"/>
          <w:szCs w:val="24"/>
        </w:rPr>
        <w:t>Малышева М.А. Современные технологии обучения в вузе (опыт НИУВШЭ в Санкт-Пете</w:t>
      </w:r>
      <w:r w:rsidR="008F3694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рбурге). Методическое пособие. – </w:t>
      </w:r>
      <w:r w:rsidRPr="008D225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Отдел оперативной полиграфии НИУВШЭ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–</w:t>
      </w:r>
      <w:r w:rsidRPr="008D225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Санкт-Петербург, 2011. - 134 с.</w:t>
      </w:r>
    </w:p>
    <w:p w:rsidR="006A1D70" w:rsidRPr="008D225B" w:rsidRDefault="006A1D70" w:rsidP="00C75EFE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16" w:lineRule="auto"/>
        <w:ind w:left="426" w:hanging="426"/>
        <w:jc w:val="both"/>
        <w:rPr>
          <w:kern w:val="24"/>
          <w:sz w:val="24"/>
          <w:szCs w:val="24"/>
        </w:rPr>
      </w:pPr>
      <w:proofErr w:type="spellStart"/>
      <w:r w:rsidRPr="008D225B">
        <w:rPr>
          <w:color w:val="000000"/>
          <w:kern w:val="24"/>
          <w:sz w:val="24"/>
          <w:szCs w:val="24"/>
        </w:rPr>
        <w:t>Нинбург</w:t>
      </w:r>
      <w:proofErr w:type="spellEnd"/>
      <w:r w:rsidRPr="008D225B">
        <w:rPr>
          <w:color w:val="000000"/>
          <w:kern w:val="24"/>
          <w:sz w:val="24"/>
          <w:szCs w:val="24"/>
        </w:rPr>
        <w:t xml:space="preserve"> Е. А. Технология научного исследования. Методические рекомендации. – М., 2006. – 28 с.</w:t>
      </w:r>
    </w:p>
    <w:p w:rsidR="006A1D70" w:rsidRPr="008D225B" w:rsidRDefault="006A1D70" w:rsidP="00C75EFE">
      <w:pPr>
        <w:pStyle w:val="3f3f3f3f"/>
        <w:numPr>
          <w:ilvl w:val="0"/>
          <w:numId w:val="31"/>
        </w:numPr>
        <w:tabs>
          <w:tab w:val="left" w:pos="426"/>
          <w:tab w:val="left" w:pos="1058"/>
          <w:tab w:val="left" w:pos="1571"/>
          <w:tab w:val="left" w:pos="1647"/>
        </w:tabs>
        <w:spacing w:line="216" w:lineRule="auto"/>
        <w:ind w:left="426" w:hanging="426"/>
        <w:rPr>
          <w:rFonts w:ascii="Times New Roman" w:hAnsi="Times New Roman" w:cs="Times New Roman"/>
          <w:kern w:val="24"/>
          <w:sz w:val="24"/>
          <w:szCs w:val="24"/>
        </w:rPr>
      </w:pPr>
      <w:r w:rsidRPr="008D225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Пахомова </w:t>
      </w:r>
      <w:proofErr w:type="spellStart"/>
      <w:r w:rsidRPr="008D225B">
        <w:rPr>
          <w:rFonts w:ascii="Times New Roman" w:hAnsi="Times New Roman" w:cs="Times New Roman"/>
          <w:color w:val="000000"/>
          <w:kern w:val="24"/>
          <w:sz w:val="24"/>
          <w:szCs w:val="24"/>
        </w:rPr>
        <w:t>Н.Ю.Метод</w:t>
      </w:r>
      <w:proofErr w:type="spellEnd"/>
      <w:r w:rsidRPr="008D225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учебного проекта в образовательном учреждении: Пособие для учителей и студентов педагогических вузов. - 3-е изд., </w:t>
      </w:r>
      <w:proofErr w:type="spellStart"/>
      <w:r w:rsidRPr="008D225B">
        <w:rPr>
          <w:rFonts w:ascii="Times New Roman" w:hAnsi="Times New Roman" w:cs="Times New Roman"/>
          <w:color w:val="000000"/>
          <w:kern w:val="24"/>
          <w:sz w:val="24"/>
          <w:szCs w:val="24"/>
        </w:rPr>
        <w:t>испр</w:t>
      </w:r>
      <w:proofErr w:type="spellEnd"/>
      <w:r w:rsidRPr="008D225B">
        <w:rPr>
          <w:rFonts w:ascii="Times New Roman" w:hAnsi="Times New Roman" w:cs="Times New Roman"/>
          <w:color w:val="000000"/>
          <w:kern w:val="24"/>
          <w:sz w:val="24"/>
          <w:szCs w:val="24"/>
        </w:rPr>
        <w:t>. и доп. - М.: АРКТИ, 2008. - 112 с.</w:t>
      </w:r>
    </w:p>
    <w:p w:rsidR="006A1D70" w:rsidRPr="008D225B" w:rsidRDefault="006A1D70" w:rsidP="00C75EFE">
      <w:pPr>
        <w:pStyle w:val="3f3f3f3f"/>
        <w:numPr>
          <w:ilvl w:val="0"/>
          <w:numId w:val="31"/>
        </w:numPr>
        <w:tabs>
          <w:tab w:val="left" w:pos="426"/>
          <w:tab w:val="left" w:pos="1058"/>
          <w:tab w:val="left" w:pos="1571"/>
          <w:tab w:val="left" w:pos="1647"/>
        </w:tabs>
        <w:spacing w:line="216" w:lineRule="auto"/>
        <w:ind w:left="426" w:hanging="426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8D225B">
        <w:rPr>
          <w:rFonts w:ascii="Times New Roman" w:hAnsi="Times New Roman" w:cs="Times New Roman"/>
          <w:color w:val="000000"/>
          <w:kern w:val="24"/>
          <w:sz w:val="24"/>
          <w:szCs w:val="24"/>
        </w:rPr>
        <w:t>Полат</w:t>
      </w:r>
      <w:proofErr w:type="spellEnd"/>
      <w:r w:rsidRPr="008D225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8D225B">
        <w:rPr>
          <w:rFonts w:ascii="Times New Roman" w:hAnsi="Times New Roman" w:cs="Times New Roman"/>
          <w:color w:val="000000"/>
          <w:kern w:val="24"/>
          <w:sz w:val="24"/>
          <w:szCs w:val="24"/>
        </w:rPr>
        <w:t>Е.С</w:t>
      </w:r>
      <w:proofErr w:type="spellEnd"/>
      <w:r w:rsidRPr="008D225B">
        <w:rPr>
          <w:rFonts w:ascii="Times New Roman" w:hAnsi="Times New Roman" w:cs="Times New Roman"/>
          <w:color w:val="000000"/>
          <w:kern w:val="24"/>
          <w:sz w:val="24"/>
          <w:szCs w:val="24"/>
        </w:rPr>
        <w:t>. Современные педагогические и информационные технологии в системе обр</w:t>
      </w:r>
      <w:r w:rsidRPr="008D225B">
        <w:rPr>
          <w:rFonts w:ascii="Times New Roman" w:hAnsi="Times New Roman" w:cs="Times New Roman"/>
          <w:color w:val="000000"/>
          <w:kern w:val="24"/>
          <w:sz w:val="24"/>
          <w:szCs w:val="24"/>
        </w:rPr>
        <w:t>а</w:t>
      </w:r>
      <w:r w:rsidRPr="008D225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зования: учебное пособие / </w:t>
      </w:r>
      <w:proofErr w:type="spellStart"/>
      <w:r w:rsidRPr="008D225B">
        <w:rPr>
          <w:rFonts w:ascii="Times New Roman" w:hAnsi="Times New Roman" w:cs="Times New Roman"/>
          <w:color w:val="000000"/>
          <w:kern w:val="24"/>
          <w:sz w:val="24"/>
          <w:szCs w:val="24"/>
        </w:rPr>
        <w:t>Е.С</w:t>
      </w:r>
      <w:proofErr w:type="spellEnd"/>
      <w:r w:rsidRPr="008D225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. </w:t>
      </w:r>
      <w:proofErr w:type="spellStart"/>
      <w:r w:rsidRPr="008D225B">
        <w:rPr>
          <w:rFonts w:ascii="Times New Roman" w:hAnsi="Times New Roman" w:cs="Times New Roman"/>
          <w:color w:val="000000"/>
          <w:kern w:val="24"/>
          <w:sz w:val="24"/>
          <w:szCs w:val="24"/>
        </w:rPr>
        <w:t>Полат</w:t>
      </w:r>
      <w:proofErr w:type="spellEnd"/>
      <w:r w:rsidRPr="008D225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, </w:t>
      </w:r>
      <w:proofErr w:type="spellStart"/>
      <w:r w:rsidRPr="008D225B">
        <w:rPr>
          <w:rFonts w:ascii="Times New Roman" w:hAnsi="Times New Roman" w:cs="Times New Roman"/>
          <w:color w:val="000000"/>
          <w:kern w:val="24"/>
          <w:sz w:val="24"/>
          <w:szCs w:val="24"/>
        </w:rPr>
        <w:t>М.Ю.Бухаркина</w:t>
      </w:r>
      <w:proofErr w:type="spellEnd"/>
      <w:r w:rsidRPr="008D225B">
        <w:rPr>
          <w:rFonts w:ascii="Times New Roman" w:hAnsi="Times New Roman" w:cs="Times New Roman"/>
          <w:color w:val="000000"/>
          <w:kern w:val="24"/>
          <w:sz w:val="24"/>
          <w:szCs w:val="24"/>
        </w:rPr>
        <w:t>. – 3-е изд., стер. – М.. Издател</w:t>
      </w:r>
      <w:r w:rsidRPr="008D225B">
        <w:rPr>
          <w:rFonts w:ascii="Times New Roman" w:hAnsi="Times New Roman" w:cs="Times New Roman"/>
          <w:color w:val="000000"/>
          <w:kern w:val="24"/>
          <w:sz w:val="24"/>
          <w:szCs w:val="24"/>
        </w:rPr>
        <w:t>ь</w:t>
      </w:r>
      <w:r w:rsidRPr="008D225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ский центр «Академия», 2010. - 368 с. </w:t>
      </w:r>
    </w:p>
    <w:p w:rsidR="006A1D70" w:rsidRPr="008D225B" w:rsidRDefault="006A1D70" w:rsidP="00C75EFE">
      <w:pPr>
        <w:numPr>
          <w:ilvl w:val="0"/>
          <w:numId w:val="31"/>
        </w:numPr>
        <w:tabs>
          <w:tab w:val="left" w:pos="426"/>
          <w:tab w:val="left" w:pos="4848"/>
        </w:tabs>
        <w:autoSpaceDE w:val="0"/>
        <w:autoSpaceDN w:val="0"/>
        <w:adjustRightInd w:val="0"/>
        <w:spacing w:line="216" w:lineRule="auto"/>
        <w:ind w:left="426" w:hanging="426"/>
        <w:jc w:val="both"/>
        <w:rPr>
          <w:kern w:val="24"/>
          <w:sz w:val="24"/>
          <w:szCs w:val="24"/>
        </w:rPr>
      </w:pPr>
      <w:proofErr w:type="spellStart"/>
      <w:r w:rsidRPr="008D225B">
        <w:rPr>
          <w:color w:val="000000"/>
          <w:kern w:val="24"/>
          <w:sz w:val="24"/>
          <w:szCs w:val="24"/>
        </w:rPr>
        <w:t>Сивухин</w:t>
      </w:r>
      <w:proofErr w:type="spellEnd"/>
      <w:r w:rsidRPr="008D225B">
        <w:rPr>
          <w:color w:val="000000"/>
          <w:kern w:val="24"/>
          <w:sz w:val="24"/>
          <w:szCs w:val="24"/>
        </w:rPr>
        <w:t xml:space="preserve"> Д. В. Общий курс физики. Учеб</w:t>
      </w:r>
      <w:proofErr w:type="gramStart"/>
      <w:r w:rsidRPr="008D225B">
        <w:rPr>
          <w:color w:val="000000"/>
          <w:kern w:val="24"/>
          <w:sz w:val="24"/>
          <w:szCs w:val="24"/>
        </w:rPr>
        <w:t>.</w:t>
      </w:r>
      <w:proofErr w:type="gramEnd"/>
      <w:r w:rsidRPr="008D225B">
        <w:rPr>
          <w:color w:val="000000"/>
          <w:kern w:val="24"/>
          <w:sz w:val="24"/>
          <w:szCs w:val="24"/>
        </w:rPr>
        <w:t xml:space="preserve"> </w:t>
      </w:r>
      <w:proofErr w:type="gramStart"/>
      <w:r w:rsidRPr="008D225B">
        <w:rPr>
          <w:color w:val="000000"/>
          <w:kern w:val="24"/>
          <w:sz w:val="24"/>
          <w:szCs w:val="24"/>
        </w:rPr>
        <w:t>п</w:t>
      </w:r>
      <w:proofErr w:type="gramEnd"/>
      <w:r w:rsidRPr="008D225B">
        <w:rPr>
          <w:color w:val="000000"/>
          <w:kern w:val="24"/>
          <w:sz w:val="24"/>
          <w:szCs w:val="24"/>
        </w:rPr>
        <w:t xml:space="preserve">особие. В 5-ти томах. Т.4. Оптика Учебное пособие </w:t>
      </w:r>
      <w:proofErr w:type="gramStart"/>
      <w:r w:rsidRPr="008D225B">
        <w:rPr>
          <w:color w:val="000000"/>
          <w:kern w:val="24"/>
          <w:sz w:val="24"/>
          <w:szCs w:val="24"/>
        </w:rPr>
        <w:t>для</w:t>
      </w:r>
      <w:proofErr w:type="gramEnd"/>
      <w:r w:rsidRPr="008D225B">
        <w:rPr>
          <w:color w:val="000000"/>
          <w:kern w:val="24"/>
          <w:sz w:val="24"/>
          <w:szCs w:val="24"/>
        </w:rPr>
        <w:t xml:space="preserve"> </w:t>
      </w:r>
      <w:proofErr w:type="gramStart"/>
      <w:r w:rsidRPr="008D225B">
        <w:rPr>
          <w:color w:val="000000"/>
          <w:kern w:val="24"/>
          <w:sz w:val="24"/>
          <w:szCs w:val="24"/>
        </w:rPr>
        <w:t>ВУЗ</w:t>
      </w:r>
      <w:proofErr w:type="gramEnd"/>
      <w:r w:rsidRPr="008D225B">
        <w:rPr>
          <w:color w:val="000000"/>
          <w:kern w:val="24"/>
          <w:sz w:val="24"/>
          <w:szCs w:val="24"/>
        </w:rPr>
        <w:t xml:space="preserve"> в </w:t>
      </w:r>
      <w:proofErr w:type="spellStart"/>
      <w:r w:rsidRPr="008D225B">
        <w:rPr>
          <w:color w:val="000000"/>
          <w:kern w:val="24"/>
          <w:sz w:val="24"/>
          <w:szCs w:val="24"/>
        </w:rPr>
        <w:t>5ти</w:t>
      </w:r>
      <w:proofErr w:type="spellEnd"/>
      <w:r w:rsidRPr="008D225B">
        <w:rPr>
          <w:color w:val="000000"/>
          <w:kern w:val="24"/>
          <w:sz w:val="24"/>
          <w:szCs w:val="24"/>
        </w:rPr>
        <w:t xml:space="preserve"> томах/ Д.В. </w:t>
      </w:r>
      <w:proofErr w:type="spellStart"/>
      <w:r w:rsidRPr="008D225B">
        <w:rPr>
          <w:color w:val="000000"/>
          <w:kern w:val="24"/>
          <w:sz w:val="24"/>
          <w:szCs w:val="24"/>
        </w:rPr>
        <w:t>Сивухин</w:t>
      </w:r>
      <w:proofErr w:type="spellEnd"/>
      <w:r w:rsidRPr="008D225B">
        <w:rPr>
          <w:color w:val="000000"/>
          <w:kern w:val="24"/>
          <w:sz w:val="24"/>
          <w:szCs w:val="24"/>
        </w:rPr>
        <w:t xml:space="preserve"> - М; </w:t>
      </w:r>
      <w:proofErr w:type="spellStart"/>
      <w:r w:rsidRPr="008D225B">
        <w:rPr>
          <w:color w:val="000000"/>
          <w:kern w:val="24"/>
          <w:sz w:val="24"/>
          <w:szCs w:val="24"/>
        </w:rPr>
        <w:t>ФИЗМАТЛИТ</w:t>
      </w:r>
      <w:proofErr w:type="spellEnd"/>
      <w:r w:rsidRPr="008D225B">
        <w:rPr>
          <w:color w:val="000000"/>
          <w:kern w:val="24"/>
          <w:sz w:val="24"/>
          <w:szCs w:val="24"/>
        </w:rPr>
        <w:t>, 2005-2006 - 792 с.</w:t>
      </w:r>
    </w:p>
    <w:p w:rsidR="006A1D70" w:rsidRDefault="006A1D70" w:rsidP="00C75EFE">
      <w:pPr>
        <w:pStyle w:val="33"/>
        <w:rPr>
          <w:rStyle w:val="a8"/>
        </w:rPr>
      </w:pPr>
    </w:p>
    <w:p w:rsidR="00D47EF1" w:rsidRPr="00D47EF1" w:rsidRDefault="00D47EF1" w:rsidP="000C12F0">
      <w:pPr>
        <w:pStyle w:val="33"/>
        <w:jc w:val="center"/>
        <w:rPr>
          <w:rStyle w:val="a8"/>
        </w:rPr>
      </w:pPr>
      <w:r>
        <w:rPr>
          <w:rStyle w:val="a8"/>
        </w:rPr>
        <w:t xml:space="preserve">ОБРАБОТКА РЕЗУЛЬТАТОВ </w:t>
      </w:r>
    </w:p>
    <w:p w:rsidR="00C75EFE" w:rsidRDefault="00C75EFE" w:rsidP="00C75EFE">
      <w:pPr>
        <w:ind w:right="-113" w:firstLine="567"/>
        <w:jc w:val="both"/>
        <w:rPr>
          <w:sz w:val="24"/>
          <w:szCs w:val="24"/>
        </w:rPr>
      </w:pPr>
      <w:r w:rsidRPr="0072631D">
        <w:rPr>
          <w:sz w:val="24"/>
          <w:szCs w:val="24"/>
        </w:rPr>
        <w:t>Проверка правильности выполнения заданий всех частей производится автоматически</w:t>
      </w:r>
      <w:r>
        <w:rPr>
          <w:sz w:val="24"/>
          <w:szCs w:val="24"/>
        </w:rPr>
        <w:t xml:space="preserve"> по эталонам, хранящимся в системе тестирования</w:t>
      </w:r>
      <w:r w:rsidRPr="0072631D">
        <w:rPr>
          <w:sz w:val="24"/>
          <w:szCs w:val="24"/>
        </w:rPr>
        <w:t xml:space="preserve">. </w:t>
      </w:r>
    </w:p>
    <w:p w:rsidR="00C75EFE" w:rsidRDefault="00C75EFE" w:rsidP="00C75EFE">
      <w:pPr>
        <w:jc w:val="center"/>
        <w:rPr>
          <w:b/>
          <w:sz w:val="24"/>
          <w:szCs w:val="24"/>
        </w:rPr>
      </w:pPr>
    </w:p>
    <w:p w:rsidR="00C75EFE" w:rsidRDefault="00C75EFE" w:rsidP="00C75E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перевода итогового балла в литерную и традиционную оценку </w:t>
      </w:r>
    </w:p>
    <w:p w:rsidR="00C75EFE" w:rsidRPr="00C75EFE" w:rsidRDefault="00C75EFE" w:rsidP="00C75EFE">
      <w:pPr>
        <w:jc w:val="center"/>
        <w:rPr>
          <w:b/>
          <w:sz w:val="8"/>
          <w:szCs w:val="24"/>
        </w:rPr>
      </w:pPr>
    </w:p>
    <w:p w:rsidR="00C75EFE" w:rsidRDefault="00C75EFE" w:rsidP="00C75E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B294E">
        <w:rPr>
          <w:sz w:val="24"/>
          <w:szCs w:val="24"/>
        </w:rPr>
        <w:t>Таблица 2</w:t>
      </w:r>
    </w:p>
    <w:tbl>
      <w:tblPr>
        <w:tblStyle w:val="a7"/>
        <w:tblW w:w="7631" w:type="dxa"/>
        <w:jc w:val="center"/>
        <w:tblInd w:w="-211" w:type="dxa"/>
        <w:tblLayout w:type="fixed"/>
        <w:tblLook w:val="04A0" w:firstRow="1" w:lastRow="0" w:firstColumn="1" w:lastColumn="0" w:noHBand="0" w:noVBand="1"/>
      </w:tblPr>
      <w:tblGrid>
        <w:gridCol w:w="2730"/>
        <w:gridCol w:w="2322"/>
        <w:gridCol w:w="1161"/>
        <w:gridCol w:w="1418"/>
      </w:tblGrid>
      <w:tr w:rsidR="00C75EFE" w:rsidRPr="0012751C" w:rsidTr="00B06697">
        <w:trPr>
          <w:jc w:val="center"/>
        </w:trPr>
        <w:tc>
          <w:tcPr>
            <w:tcW w:w="2730" w:type="dxa"/>
            <w:vAlign w:val="center"/>
          </w:tcPr>
          <w:p w:rsidR="00C75EFE" w:rsidRPr="000C12F0" w:rsidRDefault="00C75EFE" w:rsidP="00B06697">
            <w:pPr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Традиционная оценка</w:t>
            </w:r>
          </w:p>
        </w:tc>
        <w:tc>
          <w:tcPr>
            <w:tcW w:w="2322" w:type="dxa"/>
            <w:vAlign w:val="center"/>
          </w:tcPr>
          <w:p w:rsidR="00C75EFE" w:rsidRPr="000C12F0" w:rsidRDefault="00C75EFE" w:rsidP="00B06697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 xml:space="preserve">Используемая шкала </w:t>
            </w:r>
          </w:p>
          <w:p w:rsidR="00C75EFE" w:rsidRPr="000C12F0" w:rsidRDefault="00C75EFE" w:rsidP="00B06697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оценивания</w:t>
            </w:r>
          </w:p>
        </w:tc>
        <w:tc>
          <w:tcPr>
            <w:tcW w:w="2579" w:type="dxa"/>
            <w:gridSpan w:val="2"/>
            <w:vAlign w:val="center"/>
          </w:tcPr>
          <w:p w:rsidR="00C75EFE" w:rsidRPr="000C12F0" w:rsidRDefault="00C75EFE" w:rsidP="00B06697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</w:rPr>
              <w:t>Итоговый балл, баллы</w:t>
            </w:r>
          </w:p>
        </w:tc>
      </w:tr>
      <w:tr w:rsidR="00C75EFE" w:rsidRPr="0012751C" w:rsidTr="00B06697">
        <w:trPr>
          <w:jc w:val="center"/>
        </w:trPr>
        <w:tc>
          <w:tcPr>
            <w:tcW w:w="2730" w:type="dxa"/>
            <w:vAlign w:val="center"/>
          </w:tcPr>
          <w:p w:rsidR="00C75EFE" w:rsidRPr="000C12F0" w:rsidRDefault="00C75EFE" w:rsidP="00B06697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322" w:type="dxa"/>
          </w:tcPr>
          <w:p w:rsidR="00C75EFE" w:rsidRPr="000C12F0" w:rsidRDefault="00C75EFE" w:rsidP="00B06697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1161" w:type="dxa"/>
            <w:vAlign w:val="center"/>
          </w:tcPr>
          <w:p w:rsidR="00C75EFE" w:rsidRPr="000C12F0" w:rsidRDefault="00C75EFE" w:rsidP="00B06697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C75EFE" w:rsidRPr="000C12F0" w:rsidRDefault="00C75EFE" w:rsidP="00B06697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55</w:t>
            </w:r>
          </w:p>
        </w:tc>
      </w:tr>
      <w:tr w:rsidR="00C75EFE" w:rsidRPr="0012751C" w:rsidTr="00B06697">
        <w:trPr>
          <w:jc w:val="center"/>
        </w:trPr>
        <w:tc>
          <w:tcPr>
            <w:tcW w:w="2730" w:type="dxa"/>
            <w:vMerge w:val="restart"/>
            <w:vAlign w:val="center"/>
          </w:tcPr>
          <w:p w:rsidR="00C75EFE" w:rsidRPr="000C12F0" w:rsidRDefault="00C75EFE" w:rsidP="00B06697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2322" w:type="dxa"/>
          </w:tcPr>
          <w:p w:rsidR="00C75EFE" w:rsidRPr="000C12F0" w:rsidRDefault="00C75EFE" w:rsidP="00B06697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1161" w:type="dxa"/>
            <w:vAlign w:val="center"/>
          </w:tcPr>
          <w:p w:rsidR="00C75EFE" w:rsidRPr="000C12F0" w:rsidRDefault="00C75EFE" w:rsidP="00B06697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C75EFE" w:rsidRPr="000C12F0" w:rsidRDefault="00C75EFE" w:rsidP="00B06697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64</w:t>
            </w:r>
          </w:p>
        </w:tc>
      </w:tr>
      <w:tr w:rsidR="00C75EFE" w:rsidRPr="0012751C" w:rsidTr="00B06697">
        <w:trPr>
          <w:jc w:val="center"/>
        </w:trPr>
        <w:tc>
          <w:tcPr>
            <w:tcW w:w="2730" w:type="dxa"/>
            <w:vMerge/>
            <w:vAlign w:val="center"/>
          </w:tcPr>
          <w:p w:rsidR="00C75EFE" w:rsidRPr="000C12F0" w:rsidRDefault="00C75EFE" w:rsidP="00B066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C75EFE" w:rsidRPr="000C12F0" w:rsidRDefault="00C75EFE" w:rsidP="00B06697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1161" w:type="dxa"/>
            <w:vAlign w:val="center"/>
          </w:tcPr>
          <w:p w:rsidR="00C75EFE" w:rsidRPr="000C12F0" w:rsidRDefault="00C75EFE" w:rsidP="00B06697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C75EFE" w:rsidRPr="000C12F0" w:rsidRDefault="00C75EFE" w:rsidP="00B06697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69</w:t>
            </w:r>
          </w:p>
        </w:tc>
      </w:tr>
      <w:tr w:rsidR="00C75EFE" w:rsidRPr="0012751C" w:rsidTr="00B06697">
        <w:trPr>
          <w:jc w:val="center"/>
        </w:trPr>
        <w:tc>
          <w:tcPr>
            <w:tcW w:w="2730" w:type="dxa"/>
            <w:vMerge w:val="restart"/>
            <w:vAlign w:val="center"/>
          </w:tcPr>
          <w:p w:rsidR="00C75EFE" w:rsidRPr="000C12F0" w:rsidRDefault="00C75EFE" w:rsidP="00B06697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хорошо</w:t>
            </w:r>
          </w:p>
        </w:tc>
        <w:tc>
          <w:tcPr>
            <w:tcW w:w="2322" w:type="dxa"/>
          </w:tcPr>
          <w:p w:rsidR="00C75EFE" w:rsidRPr="000C12F0" w:rsidRDefault="00C75EFE" w:rsidP="00B06697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1161" w:type="dxa"/>
            <w:vAlign w:val="center"/>
          </w:tcPr>
          <w:p w:rsidR="00C75EFE" w:rsidRPr="000C12F0" w:rsidRDefault="00C75EFE" w:rsidP="00B06697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C75EFE" w:rsidRPr="000C12F0" w:rsidRDefault="00C75EFE" w:rsidP="00B06697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79</w:t>
            </w:r>
          </w:p>
        </w:tc>
      </w:tr>
      <w:tr w:rsidR="00C75EFE" w:rsidRPr="0012751C" w:rsidTr="00B06697">
        <w:trPr>
          <w:jc w:val="center"/>
        </w:trPr>
        <w:tc>
          <w:tcPr>
            <w:tcW w:w="2730" w:type="dxa"/>
            <w:vMerge/>
            <w:vAlign w:val="center"/>
          </w:tcPr>
          <w:p w:rsidR="00C75EFE" w:rsidRPr="000C12F0" w:rsidRDefault="00C75EFE" w:rsidP="00B066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C75EFE" w:rsidRPr="00326E07" w:rsidRDefault="00C75EFE" w:rsidP="00B06697">
            <w:pPr>
              <w:ind w:left="6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161" w:type="dxa"/>
            <w:vAlign w:val="center"/>
          </w:tcPr>
          <w:p w:rsidR="00C75EFE" w:rsidRPr="000C12F0" w:rsidRDefault="00C75EFE" w:rsidP="00B06697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C75EFE" w:rsidRPr="000C12F0" w:rsidRDefault="00C75EFE" w:rsidP="00B06697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89</w:t>
            </w:r>
          </w:p>
        </w:tc>
      </w:tr>
      <w:tr w:rsidR="00C75EFE" w:rsidRPr="0012751C" w:rsidTr="00B06697">
        <w:trPr>
          <w:jc w:val="center"/>
        </w:trPr>
        <w:tc>
          <w:tcPr>
            <w:tcW w:w="2730" w:type="dxa"/>
            <w:vAlign w:val="center"/>
          </w:tcPr>
          <w:p w:rsidR="00C75EFE" w:rsidRPr="000C12F0" w:rsidRDefault="00C75EFE" w:rsidP="00B06697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отлично</w:t>
            </w:r>
          </w:p>
        </w:tc>
        <w:tc>
          <w:tcPr>
            <w:tcW w:w="2322" w:type="dxa"/>
          </w:tcPr>
          <w:p w:rsidR="00C75EFE" w:rsidRPr="000C12F0" w:rsidRDefault="00C75EFE" w:rsidP="00B06697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1161" w:type="dxa"/>
            <w:vAlign w:val="center"/>
          </w:tcPr>
          <w:p w:rsidR="00C75EFE" w:rsidRPr="000C12F0" w:rsidRDefault="00C75EFE" w:rsidP="00B06697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C75EFE" w:rsidRPr="00E40E7C" w:rsidRDefault="00C75EFE" w:rsidP="00B0669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</w:tbl>
    <w:p w:rsidR="005A6782" w:rsidRDefault="005A6782" w:rsidP="000C12F0">
      <w:pPr>
        <w:ind w:right="-113" w:firstLine="567"/>
        <w:jc w:val="both"/>
        <w:rPr>
          <w:sz w:val="24"/>
          <w:szCs w:val="24"/>
        </w:rPr>
      </w:pPr>
    </w:p>
    <w:sectPr w:rsidR="005A6782" w:rsidSect="0012751C">
      <w:pgSz w:w="11906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C8"/>
    <w:multiLevelType w:val="hybridMultilevel"/>
    <w:tmpl w:val="6BD8B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61FB0"/>
    <w:multiLevelType w:val="hybridMultilevel"/>
    <w:tmpl w:val="5EB6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636FB"/>
    <w:multiLevelType w:val="hybridMultilevel"/>
    <w:tmpl w:val="40464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53D32"/>
    <w:multiLevelType w:val="hybridMultilevel"/>
    <w:tmpl w:val="41665DDE"/>
    <w:lvl w:ilvl="0" w:tplc="E922741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24401"/>
    <w:multiLevelType w:val="hybridMultilevel"/>
    <w:tmpl w:val="5002D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77433"/>
    <w:multiLevelType w:val="multilevel"/>
    <w:tmpl w:val="941C63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6">
    <w:nsid w:val="0BE87DF0"/>
    <w:multiLevelType w:val="hybridMultilevel"/>
    <w:tmpl w:val="CD3E5370"/>
    <w:lvl w:ilvl="0" w:tplc="1E529EB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DD265E"/>
    <w:multiLevelType w:val="hybridMultilevel"/>
    <w:tmpl w:val="F29CE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C162DC"/>
    <w:multiLevelType w:val="multilevel"/>
    <w:tmpl w:val="9FD0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146598"/>
    <w:multiLevelType w:val="hybridMultilevel"/>
    <w:tmpl w:val="0208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B8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8258C"/>
    <w:multiLevelType w:val="hybridMultilevel"/>
    <w:tmpl w:val="673020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A05B0B"/>
    <w:multiLevelType w:val="hybridMultilevel"/>
    <w:tmpl w:val="1D3A7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DB4644"/>
    <w:multiLevelType w:val="hybridMultilevel"/>
    <w:tmpl w:val="54F6F8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D0DC3"/>
    <w:multiLevelType w:val="hybridMultilevel"/>
    <w:tmpl w:val="6B0C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D07B2A"/>
    <w:multiLevelType w:val="hybridMultilevel"/>
    <w:tmpl w:val="ABAA1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BD37326"/>
    <w:multiLevelType w:val="hybridMultilevel"/>
    <w:tmpl w:val="764A6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7270CB1"/>
    <w:multiLevelType w:val="hybridMultilevel"/>
    <w:tmpl w:val="433E0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993F2A"/>
    <w:multiLevelType w:val="multilevel"/>
    <w:tmpl w:val="941C63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9">
    <w:nsid w:val="47222670"/>
    <w:multiLevelType w:val="hybridMultilevel"/>
    <w:tmpl w:val="70B2FEAC"/>
    <w:lvl w:ilvl="0" w:tplc="55D40B8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0">
    <w:nsid w:val="5BE63F3D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632B3046"/>
    <w:multiLevelType w:val="hybridMultilevel"/>
    <w:tmpl w:val="0C8E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5443B"/>
    <w:multiLevelType w:val="multilevel"/>
    <w:tmpl w:val="33D49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06824B7"/>
    <w:multiLevelType w:val="multilevel"/>
    <w:tmpl w:val="88826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pacing w:val="0"/>
        <w:w w:val="10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95D2A65"/>
    <w:multiLevelType w:val="hybridMultilevel"/>
    <w:tmpl w:val="5AC8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AD22894"/>
    <w:multiLevelType w:val="hybridMultilevel"/>
    <w:tmpl w:val="28F6F3B6"/>
    <w:lvl w:ilvl="0" w:tplc="64FA67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552D75"/>
    <w:multiLevelType w:val="hybridMultilevel"/>
    <w:tmpl w:val="5FF6B9F4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8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>
    <w:nsid w:val="7FA12053"/>
    <w:multiLevelType w:val="hybridMultilevel"/>
    <w:tmpl w:val="AAFAB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2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3"/>
  </w:num>
  <w:num w:numId="11">
    <w:abstractNumId w:val="10"/>
  </w:num>
  <w:num w:numId="12">
    <w:abstractNumId w:val="6"/>
  </w:num>
  <w:num w:numId="13">
    <w:abstractNumId w:val="0"/>
  </w:num>
  <w:num w:numId="14">
    <w:abstractNumId w:val="22"/>
  </w:num>
  <w:num w:numId="15">
    <w:abstractNumId w:val="19"/>
  </w:num>
  <w:num w:numId="16">
    <w:abstractNumId w:val="7"/>
  </w:num>
  <w:num w:numId="17">
    <w:abstractNumId w:val="11"/>
  </w:num>
  <w:num w:numId="18">
    <w:abstractNumId w:val="24"/>
  </w:num>
  <w:num w:numId="19">
    <w:abstractNumId w:val="25"/>
  </w:num>
  <w:num w:numId="20">
    <w:abstractNumId w:val="27"/>
  </w:num>
  <w:num w:numId="21">
    <w:abstractNumId w:val="4"/>
  </w:num>
  <w:num w:numId="22">
    <w:abstractNumId w:val="8"/>
  </w:num>
  <w:num w:numId="23">
    <w:abstractNumId w:val="17"/>
  </w:num>
  <w:num w:numId="24">
    <w:abstractNumId w:val="14"/>
  </w:num>
  <w:num w:numId="25">
    <w:abstractNumId w:val="29"/>
  </w:num>
  <w:num w:numId="26">
    <w:abstractNumId w:val="28"/>
    <w:lvlOverride w:ilvl="0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5"/>
  </w:num>
  <w:num w:numId="31">
    <w:abstractNumId w:val="18"/>
  </w:num>
  <w:num w:numId="32">
    <w:abstractNumId w:val="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3"/>
    <w:rsid w:val="00011439"/>
    <w:rsid w:val="00012320"/>
    <w:rsid w:val="00043926"/>
    <w:rsid w:val="00064338"/>
    <w:rsid w:val="00075732"/>
    <w:rsid w:val="000B7142"/>
    <w:rsid w:val="000C12F0"/>
    <w:rsid w:val="000F458E"/>
    <w:rsid w:val="000F4E37"/>
    <w:rsid w:val="001025D5"/>
    <w:rsid w:val="001137BD"/>
    <w:rsid w:val="0012751C"/>
    <w:rsid w:val="00140F74"/>
    <w:rsid w:val="001523C3"/>
    <w:rsid w:val="001738F9"/>
    <w:rsid w:val="001804F3"/>
    <w:rsid w:val="001B63D3"/>
    <w:rsid w:val="001C01C6"/>
    <w:rsid w:val="001D54B5"/>
    <w:rsid w:val="001F5404"/>
    <w:rsid w:val="002012CB"/>
    <w:rsid w:val="002125EE"/>
    <w:rsid w:val="00221217"/>
    <w:rsid w:val="00223D81"/>
    <w:rsid w:val="002246EF"/>
    <w:rsid w:val="00227CB3"/>
    <w:rsid w:val="002321F1"/>
    <w:rsid w:val="002323EC"/>
    <w:rsid w:val="00250E9B"/>
    <w:rsid w:val="002622E5"/>
    <w:rsid w:val="002774AA"/>
    <w:rsid w:val="00292153"/>
    <w:rsid w:val="002954FD"/>
    <w:rsid w:val="002C283B"/>
    <w:rsid w:val="002C5BD9"/>
    <w:rsid w:val="002C61E6"/>
    <w:rsid w:val="002E52DF"/>
    <w:rsid w:val="003224D8"/>
    <w:rsid w:val="003500A8"/>
    <w:rsid w:val="00381F67"/>
    <w:rsid w:val="00396A62"/>
    <w:rsid w:val="003B19D6"/>
    <w:rsid w:val="003E7753"/>
    <w:rsid w:val="003F7CF1"/>
    <w:rsid w:val="00411B9A"/>
    <w:rsid w:val="0041695A"/>
    <w:rsid w:val="00421025"/>
    <w:rsid w:val="004265CE"/>
    <w:rsid w:val="00434E00"/>
    <w:rsid w:val="00456543"/>
    <w:rsid w:val="00473789"/>
    <w:rsid w:val="004812FA"/>
    <w:rsid w:val="00486C4F"/>
    <w:rsid w:val="004A27FB"/>
    <w:rsid w:val="004B45FD"/>
    <w:rsid w:val="004B6BBD"/>
    <w:rsid w:val="004C3A41"/>
    <w:rsid w:val="004C7C2D"/>
    <w:rsid w:val="004E46E0"/>
    <w:rsid w:val="004E5CCB"/>
    <w:rsid w:val="00502311"/>
    <w:rsid w:val="00532505"/>
    <w:rsid w:val="00564BF7"/>
    <w:rsid w:val="00567437"/>
    <w:rsid w:val="0058648E"/>
    <w:rsid w:val="00586C71"/>
    <w:rsid w:val="00596769"/>
    <w:rsid w:val="005A3926"/>
    <w:rsid w:val="005A6782"/>
    <w:rsid w:val="005D1EB3"/>
    <w:rsid w:val="005E3E66"/>
    <w:rsid w:val="005F449A"/>
    <w:rsid w:val="006249B4"/>
    <w:rsid w:val="0064656E"/>
    <w:rsid w:val="0069338F"/>
    <w:rsid w:val="0069565B"/>
    <w:rsid w:val="00695FC9"/>
    <w:rsid w:val="0069643E"/>
    <w:rsid w:val="006A1D70"/>
    <w:rsid w:val="006B3352"/>
    <w:rsid w:val="006D3AFE"/>
    <w:rsid w:val="006D6023"/>
    <w:rsid w:val="006D6996"/>
    <w:rsid w:val="006F2FEC"/>
    <w:rsid w:val="006F5354"/>
    <w:rsid w:val="00724182"/>
    <w:rsid w:val="0072631D"/>
    <w:rsid w:val="00726974"/>
    <w:rsid w:val="00731079"/>
    <w:rsid w:val="00732061"/>
    <w:rsid w:val="00735C90"/>
    <w:rsid w:val="00740172"/>
    <w:rsid w:val="00755423"/>
    <w:rsid w:val="007804E9"/>
    <w:rsid w:val="007A05BC"/>
    <w:rsid w:val="007F78E8"/>
    <w:rsid w:val="00811899"/>
    <w:rsid w:val="0081415B"/>
    <w:rsid w:val="00833340"/>
    <w:rsid w:val="00837C8C"/>
    <w:rsid w:val="00861209"/>
    <w:rsid w:val="00877287"/>
    <w:rsid w:val="00883C7A"/>
    <w:rsid w:val="00894A46"/>
    <w:rsid w:val="008D02BE"/>
    <w:rsid w:val="008D1977"/>
    <w:rsid w:val="008D225B"/>
    <w:rsid w:val="008D5703"/>
    <w:rsid w:val="008D6688"/>
    <w:rsid w:val="008F3694"/>
    <w:rsid w:val="008F728F"/>
    <w:rsid w:val="00904DB4"/>
    <w:rsid w:val="00913E5D"/>
    <w:rsid w:val="00951EF0"/>
    <w:rsid w:val="009603F0"/>
    <w:rsid w:val="00964793"/>
    <w:rsid w:val="00966522"/>
    <w:rsid w:val="00992D58"/>
    <w:rsid w:val="00994356"/>
    <w:rsid w:val="009973E9"/>
    <w:rsid w:val="009B2353"/>
    <w:rsid w:val="009C5675"/>
    <w:rsid w:val="009C6C4A"/>
    <w:rsid w:val="009E1B21"/>
    <w:rsid w:val="009F6AB8"/>
    <w:rsid w:val="00A0286C"/>
    <w:rsid w:val="00A07CE0"/>
    <w:rsid w:val="00A35AA3"/>
    <w:rsid w:val="00A3729D"/>
    <w:rsid w:val="00A5468A"/>
    <w:rsid w:val="00A56F65"/>
    <w:rsid w:val="00AB160E"/>
    <w:rsid w:val="00AB6AA3"/>
    <w:rsid w:val="00AF17A7"/>
    <w:rsid w:val="00B00395"/>
    <w:rsid w:val="00B06282"/>
    <w:rsid w:val="00B12E88"/>
    <w:rsid w:val="00B1483C"/>
    <w:rsid w:val="00B421D0"/>
    <w:rsid w:val="00B87FA3"/>
    <w:rsid w:val="00B958A5"/>
    <w:rsid w:val="00BA18F9"/>
    <w:rsid w:val="00BB294E"/>
    <w:rsid w:val="00BC4D9F"/>
    <w:rsid w:val="00BE6DCB"/>
    <w:rsid w:val="00BF0195"/>
    <w:rsid w:val="00BF64F9"/>
    <w:rsid w:val="00C55533"/>
    <w:rsid w:val="00C6213D"/>
    <w:rsid w:val="00C64444"/>
    <w:rsid w:val="00C71D6D"/>
    <w:rsid w:val="00C75EFE"/>
    <w:rsid w:val="00C8534F"/>
    <w:rsid w:val="00CC04FE"/>
    <w:rsid w:val="00CC0E43"/>
    <w:rsid w:val="00CD03DE"/>
    <w:rsid w:val="00D011FD"/>
    <w:rsid w:val="00D1382B"/>
    <w:rsid w:val="00D17A12"/>
    <w:rsid w:val="00D21E18"/>
    <w:rsid w:val="00D33430"/>
    <w:rsid w:val="00D47EF1"/>
    <w:rsid w:val="00D54B7C"/>
    <w:rsid w:val="00D70403"/>
    <w:rsid w:val="00DA79E5"/>
    <w:rsid w:val="00DB3D01"/>
    <w:rsid w:val="00DB6A67"/>
    <w:rsid w:val="00DD03FA"/>
    <w:rsid w:val="00DE27F2"/>
    <w:rsid w:val="00DE42B8"/>
    <w:rsid w:val="00DE5D41"/>
    <w:rsid w:val="00DF6AF4"/>
    <w:rsid w:val="00E02495"/>
    <w:rsid w:val="00E108F7"/>
    <w:rsid w:val="00E21941"/>
    <w:rsid w:val="00E258CC"/>
    <w:rsid w:val="00E37391"/>
    <w:rsid w:val="00E37D65"/>
    <w:rsid w:val="00E45B1D"/>
    <w:rsid w:val="00E502E7"/>
    <w:rsid w:val="00E627FF"/>
    <w:rsid w:val="00E73405"/>
    <w:rsid w:val="00E7468A"/>
    <w:rsid w:val="00E76BB1"/>
    <w:rsid w:val="00E81A59"/>
    <w:rsid w:val="00EB6B3A"/>
    <w:rsid w:val="00EC3046"/>
    <w:rsid w:val="00ED5810"/>
    <w:rsid w:val="00EE620B"/>
    <w:rsid w:val="00EF4FBC"/>
    <w:rsid w:val="00F01245"/>
    <w:rsid w:val="00F0227A"/>
    <w:rsid w:val="00F46432"/>
    <w:rsid w:val="00F46F6E"/>
    <w:rsid w:val="00F61138"/>
    <w:rsid w:val="00F8598F"/>
    <w:rsid w:val="00FA6310"/>
    <w:rsid w:val="00FA66EF"/>
    <w:rsid w:val="00FB4EA5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A07CE0"/>
    <w:rPr>
      <w:b/>
      <w:bCs/>
    </w:rPr>
  </w:style>
  <w:style w:type="character" w:styleId="a9">
    <w:name w:val="Emphasis"/>
    <w:uiPriority w:val="20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paragraph" w:styleId="af3">
    <w:name w:val="annotation text"/>
    <w:basedOn w:val="a"/>
    <w:link w:val="af4"/>
    <w:uiPriority w:val="99"/>
    <w:semiHidden/>
    <w:unhideWhenUsed/>
    <w:rsid w:val="004B45F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B45FD"/>
    <w:rPr>
      <w:rFonts w:asciiTheme="minorHAnsi" w:eastAsiaTheme="minorHAnsi" w:hAnsiTheme="minorHAnsi" w:cstheme="minorBidi"/>
      <w:lang w:eastAsia="en-US"/>
    </w:rPr>
  </w:style>
  <w:style w:type="paragraph" w:customStyle="1" w:styleId="3f3f3f3f">
    <w:name w:val="_С3fП3fИ3fС3f"/>
    <w:basedOn w:val="a"/>
    <w:uiPriority w:val="99"/>
    <w:rsid w:val="000C12F0"/>
    <w:pPr>
      <w:tabs>
        <w:tab w:val="left" w:pos="851"/>
        <w:tab w:val="left" w:pos="927"/>
      </w:tabs>
      <w:autoSpaceDE w:val="0"/>
      <w:autoSpaceDN w:val="0"/>
      <w:adjustRightInd w:val="0"/>
      <w:spacing w:line="228" w:lineRule="auto"/>
      <w:ind w:firstLine="567"/>
      <w:jc w:val="both"/>
    </w:pPr>
    <w:rPr>
      <w:rFonts w:ascii="Calibri" w:hAnsi="Liberation Serif" w:cs="Calibri"/>
      <w:color w:val="333333"/>
      <w:kern w:val="1"/>
      <w:sz w:val="27"/>
      <w:szCs w:val="27"/>
      <w:lang w:bidi="hi-IN"/>
    </w:rPr>
  </w:style>
  <w:style w:type="paragraph" w:customStyle="1" w:styleId="3f3f3f3f3f3f3f3f3f3f3f">
    <w:name w:val="А3fб3fз3fа3fц3f с3fп3fи3fс3fк3fа3f"/>
    <w:basedOn w:val="a"/>
    <w:uiPriority w:val="99"/>
    <w:rsid w:val="000C12F0"/>
    <w:pPr>
      <w:autoSpaceDE w:val="0"/>
      <w:autoSpaceDN w:val="0"/>
      <w:adjustRightInd w:val="0"/>
      <w:ind w:left="720"/>
      <w:contextualSpacing/>
    </w:pPr>
    <w:rPr>
      <w:rFonts w:hAnsi="Liberation Serif"/>
      <w:color w:val="333333"/>
      <w:kern w:val="1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A07CE0"/>
    <w:rPr>
      <w:b/>
      <w:bCs/>
    </w:rPr>
  </w:style>
  <w:style w:type="character" w:styleId="a9">
    <w:name w:val="Emphasis"/>
    <w:uiPriority w:val="20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paragraph" w:styleId="af3">
    <w:name w:val="annotation text"/>
    <w:basedOn w:val="a"/>
    <w:link w:val="af4"/>
    <w:uiPriority w:val="99"/>
    <w:semiHidden/>
    <w:unhideWhenUsed/>
    <w:rsid w:val="004B45F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B45FD"/>
    <w:rPr>
      <w:rFonts w:asciiTheme="minorHAnsi" w:eastAsiaTheme="minorHAnsi" w:hAnsiTheme="minorHAnsi" w:cstheme="minorBidi"/>
      <w:lang w:eastAsia="en-US"/>
    </w:rPr>
  </w:style>
  <w:style w:type="paragraph" w:customStyle="1" w:styleId="3f3f3f3f">
    <w:name w:val="_С3fП3fИ3fС3f"/>
    <w:basedOn w:val="a"/>
    <w:uiPriority w:val="99"/>
    <w:rsid w:val="000C12F0"/>
    <w:pPr>
      <w:tabs>
        <w:tab w:val="left" w:pos="851"/>
        <w:tab w:val="left" w:pos="927"/>
      </w:tabs>
      <w:autoSpaceDE w:val="0"/>
      <w:autoSpaceDN w:val="0"/>
      <w:adjustRightInd w:val="0"/>
      <w:spacing w:line="228" w:lineRule="auto"/>
      <w:ind w:firstLine="567"/>
      <w:jc w:val="both"/>
    </w:pPr>
    <w:rPr>
      <w:rFonts w:ascii="Calibri" w:hAnsi="Liberation Serif" w:cs="Calibri"/>
      <w:color w:val="333333"/>
      <w:kern w:val="1"/>
      <w:sz w:val="27"/>
      <w:szCs w:val="27"/>
      <w:lang w:bidi="hi-IN"/>
    </w:rPr>
  </w:style>
  <w:style w:type="paragraph" w:customStyle="1" w:styleId="3f3f3f3f3f3f3f3f3f3f3f">
    <w:name w:val="А3fб3fз3fа3fц3f с3fп3fи3fс3fк3fа3f"/>
    <w:basedOn w:val="a"/>
    <w:uiPriority w:val="99"/>
    <w:rsid w:val="000C12F0"/>
    <w:pPr>
      <w:autoSpaceDE w:val="0"/>
      <w:autoSpaceDN w:val="0"/>
      <w:adjustRightInd w:val="0"/>
      <w:ind w:left="720"/>
      <w:contextualSpacing/>
    </w:pPr>
    <w:rPr>
      <w:rFonts w:hAnsi="Liberation Serif"/>
      <w:color w:val="333333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CCB6F-8152-433A-B590-371D95B0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gfjgf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Anikeeva</dc:creator>
  <cp:lastModifiedBy>Anna Y. Zaharova</cp:lastModifiedBy>
  <cp:revision>5</cp:revision>
  <cp:lastPrinted>2018-04-18T04:14:00Z</cp:lastPrinted>
  <dcterms:created xsi:type="dcterms:W3CDTF">2018-12-11T04:05:00Z</dcterms:created>
  <dcterms:modified xsi:type="dcterms:W3CDTF">2019-03-26T02:43:00Z</dcterms:modified>
</cp:coreProperties>
</file>